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51F1E" w14:textId="77777777" w:rsidR="00165E23" w:rsidRDefault="00DB3E7E" w:rsidP="00DB3E7E">
      <w:pPr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40"/>
          <w:szCs w:val="40"/>
        </w:rPr>
        <w:t>Simplified Exam Autopsy Worksheet</w:t>
      </w:r>
    </w:p>
    <w:p w14:paraId="30D7B30B" w14:textId="77777777" w:rsidR="00DB3E7E" w:rsidRDefault="00DB3E7E" w:rsidP="00DB3E7E">
      <w:pPr>
        <w:ind w:left="810" w:right="90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 “exam autopsy” is a great tool that can help you understand </w:t>
      </w:r>
      <w:r w:rsidRPr="00F327F5">
        <w:rPr>
          <w:rFonts w:ascii="Verdana" w:hAnsi="Verdana"/>
          <w:sz w:val="24"/>
          <w:szCs w:val="24"/>
          <w:u w:val="single"/>
        </w:rPr>
        <w:t>why</w:t>
      </w:r>
      <w:r>
        <w:rPr>
          <w:rFonts w:ascii="Verdana" w:hAnsi="Verdana"/>
          <w:sz w:val="24"/>
          <w:szCs w:val="24"/>
        </w:rPr>
        <w:t xml:space="preserve"> you missed questions on your exams. The information will help you plan and make changes for future exams.</w:t>
      </w:r>
    </w:p>
    <w:p w14:paraId="5DFC6B1C" w14:textId="77777777" w:rsidR="00DB3E7E" w:rsidRDefault="00DB3E7E" w:rsidP="00DB3E7E">
      <w:pPr>
        <w:spacing w:after="120"/>
        <w:ind w:left="-720" w:right="-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Course: _________________________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Date of exam:</w:t>
      </w:r>
      <w:r w:rsidR="00D069A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_______________________________</w:t>
      </w:r>
    </w:p>
    <w:p w14:paraId="37A60144" w14:textId="77777777" w:rsidR="00DB3E7E" w:rsidRPr="00DB3E7E" w:rsidRDefault="00DB3E7E" w:rsidP="00DB3E7E">
      <w:pPr>
        <w:spacing w:after="0"/>
        <w:ind w:left="-720" w:right="-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Predicted grade:</w:t>
      </w:r>
      <w:r>
        <w:rPr>
          <w:rFonts w:ascii="Verdana" w:hAnsi="Verdana"/>
          <w:sz w:val="24"/>
          <w:szCs w:val="24"/>
        </w:rPr>
        <w:tab/>
        <w:t xml:space="preserve">___________   </w:t>
      </w:r>
      <w:r>
        <w:rPr>
          <w:rFonts w:ascii="Verdana" w:hAnsi="Verdana"/>
          <w:sz w:val="24"/>
          <w:szCs w:val="24"/>
        </w:rPr>
        <w:tab/>
        <w:t xml:space="preserve">      Actual grade: ____________ </w:t>
      </w:r>
      <w:r>
        <w:rPr>
          <w:rFonts w:ascii="Verdana" w:hAnsi="Verdana"/>
          <w:sz w:val="24"/>
          <w:szCs w:val="24"/>
        </w:rPr>
        <w:tab/>
        <w:t xml:space="preserve">       % of total course: ______________</w:t>
      </w:r>
    </w:p>
    <w:p w14:paraId="768B5D59" w14:textId="77777777" w:rsidR="00DB3E7E" w:rsidRPr="00DB3E7E" w:rsidRDefault="00DB3E7E" w:rsidP="00DB3E7E">
      <w:pPr>
        <w:spacing w:after="240"/>
        <w:ind w:left="-720"/>
        <w:rPr>
          <w:rFonts w:ascii="Verdana" w:hAnsi="Verdana"/>
          <w:b/>
          <w:sz w:val="16"/>
          <w:szCs w:val="16"/>
        </w:rPr>
      </w:pPr>
    </w:p>
    <w:p w14:paraId="5B8922C1" w14:textId="77777777" w:rsidR="00DB3E7E" w:rsidRDefault="00DB3E7E" w:rsidP="00DB3E7E">
      <w:pPr>
        <w:spacing w:after="240"/>
        <w:ind w:left="-720"/>
        <w:rPr>
          <w:rFonts w:ascii="Verdana" w:hAnsi="Verdana"/>
          <w:b/>
          <w:sz w:val="24"/>
          <w:szCs w:val="24"/>
        </w:rPr>
      </w:pPr>
      <w:r w:rsidRPr="00D27C8A">
        <w:rPr>
          <w:rFonts w:ascii="Verdana" w:hAnsi="Verdana"/>
          <w:b/>
          <w:sz w:val="24"/>
          <w:szCs w:val="24"/>
        </w:rPr>
        <w:t xml:space="preserve">Directions: </w:t>
      </w:r>
      <w:r>
        <w:rPr>
          <w:rFonts w:ascii="Verdana" w:hAnsi="Verdana"/>
          <w:b/>
          <w:sz w:val="24"/>
          <w:szCs w:val="24"/>
        </w:rPr>
        <w:t xml:space="preserve">Review your exam. </w:t>
      </w:r>
      <w:r w:rsidRPr="00D27C8A">
        <w:rPr>
          <w:rFonts w:ascii="Verdana" w:hAnsi="Verdana"/>
          <w:b/>
          <w:sz w:val="24"/>
          <w:szCs w:val="24"/>
        </w:rPr>
        <w:t xml:space="preserve">List the questions </w:t>
      </w:r>
      <w:r w:rsidR="00DB4427">
        <w:rPr>
          <w:rFonts w:ascii="Verdana" w:hAnsi="Verdana"/>
          <w:b/>
          <w:sz w:val="24"/>
          <w:szCs w:val="24"/>
        </w:rPr>
        <w:t xml:space="preserve">you </w:t>
      </w:r>
      <w:r w:rsidRPr="00D27C8A">
        <w:rPr>
          <w:rFonts w:ascii="Verdana" w:hAnsi="Verdana"/>
          <w:b/>
          <w:sz w:val="24"/>
          <w:szCs w:val="24"/>
        </w:rPr>
        <w:t xml:space="preserve">missed. Check the column that best describes the reason you missed the questions. </w:t>
      </w:r>
      <w:r>
        <w:rPr>
          <w:rFonts w:ascii="Verdana" w:hAnsi="Verdana"/>
          <w:b/>
          <w:sz w:val="24"/>
          <w:szCs w:val="24"/>
        </w:rPr>
        <w:t>I</w:t>
      </w:r>
      <w:r w:rsidRPr="00D27C8A">
        <w:rPr>
          <w:rFonts w:ascii="Verdana" w:hAnsi="Verdana"/>
          <w:b/>
          <w:sz w:val="24"/>
          <w:szCs w:val="24"/>
        </w:rPr>
        <w:t xml:space="preserve">dentify the factors most affecting you. Plan solutions </w:t>
      </w:r>
      <w:r>
        <w:rPr>
          <w:rFonts w:ascii="Verdana" w:hAnsi="Verdana"/>
          <w:b/>
          <w:sz w:val="24"/>
          <w:szCs w:val="24"/>
        </w:rPr>
        <w:t xml:space="preserve">to </w:t>
      </w:r>
      <w:r w:rsidRPr="00D27C8A">
        <w:rPr>
          <w:rFonts w:ascii="Verdana" w:hAnsi="Verdana"/>
          <w:b/>
          <w:sz w:val="24"/>
          <w:szCs w:val="24"/>
        </w:rPr>
        <w:t xml:space="preserve">improve performance on the next test. </w:t>
      </w:r>
    </w:p>
    <w:tbl>
      <w:tblPr>
        <w:tblStyle w:val="TableGrid"/>
        <w:tblW w:w="1413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350"/>
        <w:gridCol w:w="1710"/>
        <w:gridCol w:w="2160"/>
        <w:gridCol w:w="2250"/>
        <w:gridCol w:w="2340"/>
        <w:gridCol w:w="2160"/>
        <w:gridCol w:w="2160"/>
      </w:tblGrid>
      <w:tr w:rsidR="00DB3E7E" w14:paraId="14C72DC7" w14:textId="77777777" w:rsidTr="00DB3E7E">
        <w:trPr>
          <w:trHeight w:val="432"/>
        </w:trPr>
        <w:tc>
          <w:tcPr>
            <w:tcW w:w="52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7073708" w14:textId="77777777" w:rsidR="00DB3E7E" w:rsidRDefault="00DB3E7E" w:rsidP="0036011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Question Profile</w:t>
            </w:r>
          </w:p>
        </w:tc>
        <w:tc>
          <w:tcPr>
            <w:tcW w:w="891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AD6FD7B" w14:textId="77777777" w:rsidR="00DB3E7E" w:rsidRDefault="00DB3E7E" w:rsidP="0036011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Reason the Answer was Incorrect</w:t>
            </w:r>
          </w:p>
        </w:tc>
      </w:tr>
      <w:tr w:rsidR="00DB3E7E" w:rsidRPr="007B3352" w14:paraId="408DF7AD" w14:textId="77777777" w:rsidTr="00DB3E7E">
        <w:trPr>
          <w:trHeight w:val="432"/>
        </w:trPr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833F9D2" w14:textId="77777777" w:rsidR="00DB3E7E" w:rsidRPr="007B3352" w:rsidRDefault="00DB3E7E" w:rsidP="00360110">
            <w:pPr>
              <w:jc w:val="center"/>
              <w:rPr>
                <w:rFonts w:ascii="Verdana" w:hAnsi="Verdana"/>
              </w:rPr>
            </w:pPr>
            <w:r w:rsidRPr="007B3352">
              <w:rPr>
                <w:rFonts w:ascii="Verdana" w:hAnsi="Verdana"/>
              </w:rPr>
              <w:t>Question missed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D03AE8D" w14:textId="77777777" w:rsidR="00DB3E7E" w:rsidRPr="007B3352" w:rsidRDefault="00DB3E7E" w:rsidP="00360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# </w:t>
            </w:r>
            <w:r w:rsidRPr="007B3352">
              <w:rPr>
                <w:rFonts w:ascii="Verdana" w:hAnsi="Verdana"/>
              </w:rPr>
              <w:t>Points Lost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14C3914" w14:textId="77777777" w:rsidR="00DB3E7E" w:rsidRPr="007B3352" w:rsidRDefault="00DB3E7E" w:rsidP="00360110">
            <w:pPr>
              <w:jc w:val="center"/>
              <w:rPr>
                <w:rFonts w:ascii="Verdana" w:hAnsi="Verdana"/>
              </w:rPr>
            </w:pPr>
            <w:r w:rsidRPr="007B3352">
              <w:rPr>
                <w:rFonts w:ascii="Verdana" w:hAnsi="Verdana"/>
              </w:rPr>
              <w:t xml:space="preserve">Type of Question 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43696A5" w14:textId="77777777" w:rsidR="00DB3E7E" w:rsidRPr="007B3352" w:rsidRDefault="00DB3E7E" w:rsidP="00360110">
            <w:pPr>
              <w:jc w:val="center"/>
              <w:rPr>
                <w:rFonts w:ascii="Verdana" w:hAnsi="Verdana"/>
              </w:rPr>
            </w:pPr>
            <w:r w:rsidRPr="007B3352">
              <w:rPr>
                <w:rFonts w:ascii="Verdana" w:hAnsi="Verdana"/>
              </w:rPr>
              <w:t>Carelessness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D3E24BC" w14:textId="77777777" w:rsidR="00DB3E7E" w:rsidRPr="007B3352" w:rsidRDefault="00DB3E7E" w:rsidP="00360110">
            <w:pPr>
              <w:jc w:val="center"/>
              <w:rPr>
                <w:rFonts w:ascii="Verdana" w:hAnsi="Verdana"/>
              </w:rPr>
            </w:pPr>
            <w:r w:rsidRPr="007B3352">
              <w:rPr>
                <w:rFonts w:ascii="Verdana" w:hAnsi="Verdana"/>
              </w:rPr>
              <w:t>Material Unfamiliar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414369D" w14:textId="77777777" w:rsidR="00DB3E7E" w:rsidRPr="007B3352" w:rsidRDefault="00DB3E7E" w:rsidP="00360110">
            <w:pPr>
              <w:jc w:val="center"/>
              <w:rPr>
                <w:rFonts w:ascii="Verdana" w:hAnsi="Verdana"/>
              </w:rPr>
            </w:pPr>
            <w:r w:rsidRPr="007B3352">
              <w:rPr>
                <w:rFonts w:ascii="Verdana" w:hAnsi="Verdana"/>
              </w:rPr>
              <w:t>Test Anxiety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67FD152" w14:textId="77777777" w:rsidR="00DB3E7E" w:rsidRPr="007B3352" w:rsidRDefault="00DB3E7E" w:rsidP="00360110">
            <w:pPr>
              <w:jc w:val="center"/>
              <w:rPr>
                <w:rFonts w:ascii="Verdana" w:hAnsi="Verdana"/>
              </w:rPr>
            </w:pPr>
            <w:r w:rsidRPr="007B3352">
              <w:rPr>
                <w:rFonts w:ascii="Verdana" w:hAnsi="Verdana"/>
              </w:rPr>
              <w:t>Test Taking Skills</w:t>
            </w:r>
          </w:p>
        </w:tc>
      </w:tr>
      <w:tr w:rsidR="00DB3E7E" w14:paraId="30C4BEB9" w14:textId="77777777" w:rsidTr="006B580F">
        <w:trPr>
          <w:trHeight w:val="2897"/>
        </w:trPr>
        <w:tc>
          <w:tcPr>
            <w:tcW w:w="1350" w:type="dxa"/>
          </w:tcPr>
          <w:p w14:paraId="21638D3A" w14:textId="77777777" w:rsidR="00DB3E7E" w:rsidRDefault="00DB3E7E" w:rsidP="00360110">
            <w:pPr>
              <w:rPr>
                <w:rFonts w:ascii="Verdana" w:hAnsi="Verdana"/>
                <w:sz w:val="24"/>
                <w:szCs w:val="24"/>
              </w:rPr>
            </w:pPr>
          </w:p>
          <w:p w14:paraId="032DBAB2" w14:textId="77777777" w:rsidR="00DB3E7E" w:rsidRDefault="00DB3E7E" w:rsidP="00360110">
            <w:pPr>
              <w:rPr>
                <w:rFonts w:ascii="Verdana" w:hAnsi="Verdana"/>
                <w:sz w:val="24"/>
                <w:szCs w:val="24"/>
              </w:rPr>
            </w:pPr>
          </w:p>
          <w:p w14:paraId="0C60033A" w14:textId="77777777" w:rsidR="00DB3E7E" w:rsidRDefault="00DB3E7E" w:rsidP="00360110">
            <w:pPr>
              <w:rPr>
                <w:rFonts w:ascii="Verdana" w:hAnsi="Verdana"/>
                <w:sz w:val="24"/>
                <w:szCs w:val="24"/>
              </w:rPr>
            </w:pPr>
          </w:p>
          <w:p w14:paraId="5A688344" w14:textId="77777777" w:rsidR="00DB3E7E" w:rsidRDefault="00DB3E7E" w:rsidP="00360110">
            <w:pPr>
              <w:rPr>
                <w:rFonts w:ascii="Verdana" w:hAnsi="Verdana"/>
                <w:sz w:val="24"/>
                <w:szCs w:val="24"/>
              </w:rPr>
            </w:pPr>
          </w:p>
          <w:p w14:paraId="7680A534" w14:textId="77777777" w:rsidR="00DB3E7E" w:rsidRDefault="00DB3E7E" w:rsidP="00360110">
            <w:pPr>
              <w:rPr>
                <w:rFonts w:ascii="Verdana" w:hAnsi="Verdana"/>
                <w:sz w:val="24"/>
                <w:szCs w:val="24"/>
              </w:rPr>
            </w:pPr>
          </w:p>
          <w:p w14:paraId="404EA0D2" w14:textId="77777777" w:rsidR="00DB3E7E" w:rsidRDefault="00DB3E7E" w:rsidP="00360110">
            <w:pPr>
              <w:rPr>
                <w:rFonts w:ascii="Verdana" w:hAnsi="Verdana"/>
                <w:sz w:val="24"/>
                <w:szCs w:val="24"/>
              </w:rPr>
            </w:pPr>
          </w:p>
          <w:p w14:paraId="237C658B" w14:textId="77777777" w:rsidR="00DB3E7E" w:rsidRDefault="00DB3E7E" w:rsidP="00360110">
            <w:pPr>
              <w:rPr>
                <w:rFonts w:ascii="Verdana" w:hAnsi="Verdana"/>
                <w:sz w:val="24"/>
                <w:szCs w:val="24"/>
              </w:rPr>
            </w:pPr>
          </w:p>
          <w:p w14:paraId="76504362" w14:textId="77777777" w:rsidR="00DB3E7E" w:rsidRDefault="00DB3E7E" w:rsidP="003601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360828" w14:textId="77777777" w:rsidR="00DB3E7E" w:rsidRDefault="00DB3E7E" w:rsidP="003601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3E39C42" w14:textId="77777777" w:rsidR="00DB3E7E" w:rsidRDefault="00DB3E7E" w:rsidP="003601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DEE4C85" w14:textId="77777777" w:rsidR="00DB3E7E" w:rsidRDefault="00DB3E7E" w:rsidP="003601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9FA698C" w14:textId="77777777" w:rsidR="00DB3E7E" w:rsidRDefault="00DB3E7E" w:rsidP="003601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6B01AE5" w14:textId="77777777" w:rsidR="00DB3E7E" w:rsidRDefault="00DB3E7E" w:rsidP="003601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D04808E" w14:textId="77777777" w:rsidR="00DB3E7E" w:rsidRDefault="00DB3E7E" w:rsidP="0036011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6D591DB" w14:textId="77777777" w:rsidR="00DB3E7E" w:rsidRPr="007B3352" w:rsidRDefault="00DB3E7E" w:rsidP="00DB3E7E">
      <w:pPr>
        <w:rPr>
          <w:rFonts w:ascii="Verdana" w:hAnsi="Verdana"/>
          <w:sz w:val="16"/>
          <w:szCs w:val="16"/>
        </w:rPr>
      </w:pPr>
    </w:p>
    <w:p w14:paraId="4A493F72" w14:textId="2A28389A" w:rsidR="00DB3E7E" w:rsidRPr="00F12513" w:rsidRDefault="00DB3E7E" w:rsidP="00DB3E7E">
      <w:pPr>
        <w:ind w:left="-720"/>
        <w:rPr>
          <w:rFonts w:ascii="Verdana" w:hAnsi="Verdana"/>
          <w:sz w:val="20"/>
          <w:szCs w:val="20"/>
        </w:rPr>
      </w:pPr>
      <w:r w:rsidRPr="00F12513">
        <w:rPr>
          <w:rFonts w:ascii="Verdana" w:hAnsi="Verdana"/>
          <w:sz w:val="20"/>
          <w:szCs w:val="20"/>
        </w:rPr>
        <w:t>Type of question: MC (multiple choice), T/F (true/false), ESS (essay)</w:t>
      </w:r>
    </w:p>
    <w:p w14:paraId="7713DDCA" w14:textId="77777777" w:rsidR="00DB3E7E" w:rsidRPr="00F12513" w:rsidRDefault="00DB3E7E" w:rsidP="00DB3E7E">
      <w:pPr>
        <w:ind w:left="-720"/>
        <w:rPr>
          <w:rFonts w:ascii="Verdana" w:hAnsi="Verdana"/>
          <w:sz w:val="20"/>
          <w:szCs w:val="20"/>
        </w:rPr>
      </w:pPr>
      <w:r w:rsidRPr="00F12513">
        <w:rPr>
          <w:rFonts w:ascii="Verdana" w:hAnsi="Verdana"/>
          <w:sz w:val="20"/>
          <w:szCs w:val="20"/>
        </w:rPr>
        <w:t>Carelessness: misread or misunderstood the directions or question, wrote an incomplete answer, missed the double negative</w:t>
      </w:r>
    </w:p>
    <w:p w14:paraId="5030855E" w14:textId="77777777" w:rsidR="00DB3E7E" w:rsidRPr="00F12513" w:rsidRDefault="00DB3E7E" w:rsidP="00DB3E7E">
      <w:pPr>
        <w:ind w:left="-720"/>
        <w:rPr>
          <w:rFonts w:ascii="Verdana" w:hAnsi="Verdana"/>
          <w:sz w:val="20"/>
          <w:szCs w:val="20"/>
        </w:rPr>
      </w:pPr>
      <w:r w:rsidRPr="00F12513">
        <w:rPr>
          <w:rFonts w:ascii="Verdana" w:hAnsi="Verdana"/>
          <w:sz w:val="20"/>
          <w:szCs w:val="20"/>
        </w:rPr>
        <w:t>Material Unfamiliar: did not read the text book, information not in my notes, couldn’t remember, knew main idea but not details, studied the wrong information, missed vocabulary, answer off topic</w:t>
      </w:r>
    </w:p>
    <w:p w14:paraId="70795212" w14:textId="77777777" w:rsidR="00DB3E7E" w:rsidRPr="00F12513" w:rsidRDefault="00DB3E7E" w:rsidP="00DB3E7E">
      <w:pPr>
        <w:ind w:left="-720"/>
        <w:rPr>
          <w:rFonts w:ascii="Verdana" w:hAnsi="Verdana"/>
          <w:sz w:val="20"/>
          <w:szCs w:val="20"/>
        </w:rPr>
      </w:pPr>
      <w:r w:rsidRPr="00F12513">
        <w:rPr>
          <w:rFonts w:ascii="Verdana" w:hAnsi="Verdana"/>
          <w:sz w:val="20"/>
          <w:szCs w:val="20"/>
        </w:rPr>
        <w:t>Test Anxiety: mental block, tired during exam and couldn’t concentrate, panicked during the exam</w:t>
      </w:r>
    </w:p>
    <w:p w14:paraId="794E5E18" w14:textId="77777777" w:rsidR="00DB3E7E" w:rsidRPr="00F12513" w:rsidRDefault="00DB3E7E" w:rsidP="00DB3E7E">
      <w:pPr>
        <w:ind w:left="-720"/>
        <w:rPr>
          <w:rFonts w:ascii="Verdana" w:hAnsi="Verdana"/>
          <w:sz w:val="20"/>
          <w:szCs w:val="20"/>
        </w:rPr>
      </w:pPr>
      <w:r w:rsidRPr="00F12513">
        <w:rPr>
          <w:rFonts w:ascii="Verdana" w:hAnsi="Verdana"/>
          <w:sz w:val="20"/>
          <w:szCs w:val="20"/>
        </w:rPr>
        <w:t>Test Taking Skills: did not eliminate obviously incorrect choices, did not notice limiting words, poor use of time, ran out of time</w:t>
      </w:r>
    </w:p>
    <w:sectPr w:rsidR="00DB3E7E" w:rsidRPr="00F12513" w:rsidSect="006B580F">
      <w:footerReference w:type="default" r:id="rId7"/>
      <w:pgSz w:w="15840" w:h="12240" w:orient="landscape"/>
      <w:pgMar w:top="630" w:right="1440" w:bottom="810" w:left="1440" w:header="72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2131C" w14:textId="77777777" w:rsidR="00DB3E7E" w:rsidRDefault="00DB3E7E" w:rsidP="00DB3E7E">
      <w:pPr>
        <w:spacing w:after="0" w:line="240" w:lineRule="auto"/>
      </w:pPr>
      <w:r>
        <w:separator/>
      </w:r>
    </w:p>
  </w:endnote>
  <w:endnote w:type="continuationSeparator" w:id="0">
    <w:p w14:paraId="256388A9" w14:textId="77777777" w:rsidR="00DB3E7E" w:rsidRDefault="00DB3E7E" w:rsidP="00DB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19744" w14:textId="77777777" w:rsidR="00DB3E7E" w:rsidRDefault="00DB3E7E" w:rsidP="00DB3E7E">
    <w:pPr>
      <w:spacing w:after="0"/>
      <w:ind w:left="-720" w:right="-72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Adapted from “Exam Autopsy”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Learning Assistance Centre</w:t>
    </w:r>
  </w:p>
  <w:p w14:paraId="1CA4EDF0" w14:textId="77777777" w:rsidR="00DB3E7E" w:rsidRDefault="00DB3E7E" w:rsidP="00DB3E7E">
    <w:pPr>
      <w:spacing w:after="0"/>
      <w:ind w:left="-720" w:right="-72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Csufresno.edu/</w:t>
    </w:r>
    <w:proofErr w:type="spellStart"/>
    <w:r>
      <w:rPr>
        <w:rFonts w:ascii="Verdana" w:hAnsi="Verdana"/>
        <w:sz w:val="18"/>
        <w:szCs w:val="18"/>
      </w:rPr>
      <w:t>supportnet</w:t>
    </w:r>
    <w:proofErr w:type="spellEnd"/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 xml:space="preserve"> 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 xml:space="preserve">   </w:t>
    </w:r>
    <w:r>
      <w:rPr>
        <w:rFonts w:ascii="Verdana" w:hAnsi="Verdana"/>
        <w:sz w:val="18"/>
        <w:szCs w:val="18"/>
      </w:rPr>
      <w:tab/>
      <w:t xml:space="preserve">       Yukon College</w:t>
    </w:r>
  </w:p>
  <w:p w14:paraId="7E48C8C1" w14:textId="77777777" w:rsidR="00DB3E7E" w:rsidRPr="00DB3E7E" w:rsidRDefault="00DB3E7E" w:rsidP="00DB3E7E">
    <w:pPr>
      <w:spacing w:after="0"/>
      <w:ind w:left="-720" w:right="-72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 xml:space="preserve"> 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 xml:space="preserve">    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lassist@yukoncollege.yk.ca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CABBD" w14:textId="77777777" w:rsidR="00DB3E7E" w:rsidRDefault="00DB3E7E" w:rsidP="00DB3E7E">
      <w:pPr>
        <w:spacing w:after="0" w:line="240" w:lineRule="auto"/>
      </w:pPr>
      <w:r>
        <w:separator/>
      </w:r>
    </w:p>
  </w:footnote>
  <w:footnote w:type="continuationSeparator" w:id="0">
    <w:p w14:paraId="5667AC08" w14:textId="77777777" w:rsidR="00DB3E7E" w:rsidRDefault="00DB3E7E" w:rsidP="00DB3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7E"/>
    <w:rsid w:val="00165E23"/>
    <w:rsid w:val="006B580F"/>
    <w:rsid w:val="00B50D60"/>
    <w:rsid w:val="00D069A0"/>
    <w:rsid w:val="00DB3E7E"/>
    <w:rsid w:val="00D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FB7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7E"/>
  </w:style>
  <w:style w:type="paragraph" w:styleId="Footer">
    <w:name w:val="footer"/>
    <w:basedOn w:val="Normal"/>
    <w:link w:val="FooterChar"/>
    <w:uiPriority w:val="99"/>
    <w:unhideWhenUsed/>
    <w:rsid w:val="00DB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7E"/>
  </w:style>
  <w:style w:type="paragraph" w:styleId="Footer">
    <w:name w:val="footer"/>
    <w:basedOn w:val="Normal"/>
    <w:link w:val="FooterChar"/>
    <w:uiPriority w:val="99"/>
    <w:unhideWhenUsed/>
    <w:rsid w:val="00DB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203</Words>
  <Characters>1184</Characters>
  <Application>Microsoft Macintosh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>LAC, modified from Queens</dc:description>
  <cp:lastModifiedBy>Janna van Kessel</cp:lastModifiedBy>
  <cp:revision>3</cp:revision>
  <dcterms:created xsi:type="dcterms:W3CDTF">2018-01-15T23:37:00Z</dcterms:created>
  <dcterms:modified xsi:type="dcterms:W3CDTF">2019-10-23T03:36:00Z</dcterms:modified>
  <cp:category/>
</cp:coreProperties>
</file>