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478FB" w14:textId="3D177D78" w:rsidR="002E2B63" w:rsidRDefault="003014C7" w:rsidP="003014C7">
      <w:pPr>
        <w:pStyle w:val="Heading1"/>
      </w:pPr>
      <w:r>
        <w:t>Tutoring Excellence Rubric</w:t>
      </w:r>
    </w:p>
    <w:p w14:paraId="7EC22EA9" w14:textId="77777777" w:rsidR="003014C7" w:rsidRPr="003014C7" w:rsidRDefault="003014C7" w:rsidP="003014C7">
      <w:r>
        <w:t xml:space="preserve">Adapted from </w:t>
      </w:r>
      <w:r w:rsidRPr="003014C7">
        <w:t>Cambridge Stratford Study Skills Institute. (1996). TESAT: Tutor evaluation and self-assessment tool. Cambridge Stratford Ltd.</w:t>
      </w:r>
    </w:p>
    <w:p w14:paraId="49352C99" w14:textId="5CBFA50D" w:rsidR="003014C7" w:rsidRDefault="003014C7" w:rsidP="003014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1"/>
        <w:gridCol w:w="3169"/>
        <w:gridCol w:w="5528"/>
        <w:gridCol w:w="3544"/>
      </w:tblGrid>
      <w:tr w:rsidR="008A3B62" w14:paraId="3004A6B3" w14:textId="77777777" w:rsidTr="0004500E">
        <w:tc>
          <w:tcPr>
            <w:tcW w:w="2071" w:type="dxa"/>
            <w:shd w:val="pct12" w:color="auto" w:fill="auto"/>
          </w:tcPr>
          <w:p w14:paraId="38A08464" w14:textId="52079727" w:rsidR="008A3B62" w:rsidRPr="008A3B62" w:rsidRDefault="008A3B62" w:rsidP="003014C7">
            <w:pPr>
              <w:rPr>
                <w:b/>
                <w:bCs/>
              </w:rPr>
            </w:pPr>
            <w:r>
              <w:rPr>
                <w:b/>
                <w:bCs/>
              </w:rPr>
              <w:t>Tutoring Cycle Step</w:t>
            </w:r>
          </w:p>
        </w:tc>
        <w:tc>
          <w:tcPr>
            <w:tcW w:w="3169" w:type="dxa"/>
            <w:shd w:val="pct12" w:color="auto" w:fill="auto"/>
          </w:tcPr>
          <w:p w14:paraId="662D6A28" w14:textId="6E11B6D9" w:rsidR="008A3B62" w:rsidRPr="002C6746" w:rsidRDefault="008A3B62" w:rsidP="003014C7">
            <w:r>
              <w:rPr>
                <w:b/>
                <w:bCs/>
              </w:rPr>
              <w:t xml:space="preserve">Concerns </w:t>
            </w:r>
            <w:r>
              <w:t>(changes required to meet expectations)</w:t>
            </w:r>
          </w:p>
        </w:tc>
        <w:tc>
          <w:tcPr>
            <w:tcW w:w="5528" w:type="dxa"/>
            <w:shd w:val="pct12" w:color="auto" w:fill="auto"/>
          </w:tcPr>
          <w:p w14:paraId="774E76FD" w14:textId="14F3C299" w:rsidR="008A3B62" w:rsidRPr="002C6746" w:rsidRDefault="008A3B62" w:rsidP="003014C7">
            <w:pPr>
              <w:rPr>
                <w:b/>
                <w:bCs/>
              </w:rPr>
            </w:pPr>
            <w:r>
              <w:rPr>
                <w:b/>
                <w:bCs/>
              </w:rPr>
              <w:t>Criteria for Tutoring Excellence</w:t>
            </w:r>
          </w:p>
        </w:tc>
        <w:tc>
          <w:tcPr>
            <w:tcW w:w="3544" w:type="dxa"/>
            <w:shd w:val="pct12" w:color="auto" w:fill="auto"/>
          </w:tcPr>
          <w:p w14:paraId="1837CEC9" w14:textId="0C29E4BD" w:rsidR="008A3B62" w:rsidRPr="002C6746" w:rsidRDefault="008A3B62" w:rsidP="003014C7">
            <w:r>
              <w:rPr>
                <w:b/>
                <w:bCs/>
              </w:rPr>
              <w:t>Exceeds Expectations</w:t>
            </w:r>
            <w:r>
              <w:t xml:space="preserve"> </w:t>
            </w:r>
          </w:p>
        </w:tc>
      </w:tr>
      <w:tr w:rsidR="008A3B62" w14:paraId="4C38C686" w14:textId="77777777" w:rsidTr="008A3B62">
        <w:tc>
          <w:tcPr>
            <w:tcW w:w="2071" w:type="dxa"/>
          </w:tcPr>
          <w:p w14:paraId="2A529E08" w14:textId="3967A0BC" w:rsidR="008A3B62" w:rsidRDefault="008A3B62" w:rsidP="003014C7">
            <w:r>
              <w:t>Gree</w:t>
            </w:r>
            <w:r w:rsidR="0047552A">
              <w:t>t the tutee</w:t>
            </w:r>
          </w:p>
        </w:tc>
        <w:tc>
          <w:tcPr>
            <w:tcW w:w="3169" w:type="dxa"/>
          </w:tcPr>
          <w:p w14:paraId="3D7BE4EA" w14:textId="54BB23A0" w:rsidR="008A3B62" w:rsidRDefault="008A3B62" w:rsidP="003014C7"/>
        </w:tc>
        <w:tc>
          <w:tcPr>
            <w:tcW w:w="5528" w:type="dxa"/>
          </w:tcPr>
          <w:p w14:paraId="636A907A" w14:textId="04B2B282" w:rsidR="005E2674" w:rsidRDefault="005E2674" w:rsidP="003014C7">
            <w:r>
              <w:t>-</w:t>
            </w:r>
            <w:r w:rsidR="008A3B62">
              <w:t>Tutor introduces</w:t>
            </w:r>
            <w:r w:rsidR="00EC2079">
              <w:t xml:space="preserve"> self or greets the tutee by name</w:t>
            </w:r>
            <w:r w:rsidR="0047552A">
              <w:t xml:space="preserve"> in a </w:t>
            </w:r>
            <w:r>
              <w:t>professionally friendly manner.</w:t>
            </w:r>
          </w:p>
          <w:p w14:paraId="5509AE36" w14:textId="68960005" w:rsidR="008A3B62" w:rsidRDefault="005E2674" w:rsidP="003014C7">
            <w:r>
              <w:t>-S</w:t>
            </w:r>
            <w:r w:rsidR="0047552A">
              <w:t>its side by side with the tutee</w:t>
            </w:r>
            <w:r w:rsidR="003047D7">
              <w:t>.</w:t>
            </w:r>
          </w:p>
        </w:tc>
        <w:tc>
          <w:tcPr>
            <w:tcW w:w="3544" w:type="dxa"/>
          </w:tcPr>
          <w:p w14:paraId="6F6D3936" w14:textId="77777777" w:rsidR="008A3B62" w:rsidRDefault="008A3B62" w:rsidP="003014C7"/>
        </w:tc>
      </w:tr>
      <w:tr w:rsidR="008A3B62" w14:paraId="3EE1A95A" w14:textId="77777777" w:rsidTr="008A3B62">
        <w:tc>
          <w:tcPr>
            <w:tcW w:w="2071" w:type="dxa"/>
          </w:tcPr>
          <w:p w14:paraId="55850A5D" w14:textId="792E5D78" w:rsidR="008A3B62" w:rsidRDefault="0047552A" w:rsidP="003014C7">
            <w:r>
              <w:t>Identify the task</w:t>
            </w:r>
          </w:p>
        </w:tc>
        <w:tc>
          <w:tcPr>
            <w:tcW w:w="3169" w:type="dxa"/>
          </w:tcPr>
          <w:p w14:paraId="3924F0E6" w14:textId="058EE21C" w:rsidR="008A3B62" w:rsidRDefault="008A3B62" w:rsidP="003014C7"/>
        </w:tc>
        <w:tc>
          <w:tcPr>
            <w:tcW w:w="5528" w:type="dxa"/>
          </w:tcPr>
          <w:p w14:paraId="18DED0B4" w14:textId="5676D46E" w:rsidR="005E2674" w:rsidRDefault="005E2674" w:rsidP="003014C7">
            <w:r>
              <w:t>-</w:t>
            </w:r>
            <w:r w:rsidR="0047552A">
              <w:t>Tutor encourages the tutee</w:t>
            </w:r>
            <w:r w:rsidR="00440D2C">
              <w:t xml:space="preserve"> to state the con</w:t>
            </w:r>
            <w:r>
              <w:t>cern they bring to the session.</w:t>
            </w:r>
          </w:p>
          <w:p w14:paraId="593A88CF" w14:textId="01C3B792" w:rsidR="008A3B62" w:rsidRDefault="005E2674" w:rsidP="003014C7">
            <w:r>
              <w:t>-A</w:t>
            </w:r>
            <w:r w:rsidR="00440D2C">
              <w:t>sks clarifying questions to collaboratively identify the central concern</w:t>
            </w:r>
            <w:r w:rsidR="003047D7">
              <w:t>.</w:t>
            </w:r>
          </w:p>
        </w:tc>
        <w:tc>
          <w:tcPr>
            <w:tcW w:w="3544" w:type="dxa"/>
          </w:tcPr>
          <w:p w14:paraId="359F6490" w14:textId="77777777" w:rsidR="008A3B62" w:rsidRDefault="008A3B62" w:rsidP="003014C7"/>
        </w:tc>
      </w:tr>
      <w:tr w:rsidR="008A3B62" w14:paraId="3A30CA24" w14:textId="77777777" w:rsidTr="008A3B62">
        <w:tc>
          <w:tcPr>
            <w:tcW w:w="2071" w:type="dxa"/>
          </w:tcPr>
          <w:p w14:paraId="005D1CFE" w14:textId="5EEE41DC" w:rsidR="008A3B62" w:rsidRDefault="00440D2C" w:rsidP="003014C7">
            <w:r>
              <w:t>Break the task into parts</w:t>
            </w:r>
          </w:p>
        </w:tc>
        <w:tc>
          <w:tcPr>
            <w:tcW w:w="3169" w:type="dxa"/>
          </w:tcPr>
          <w:p w14:paraId="722AAEA5" w14:textId="3EF2B6D7" w:rsidR="008A3B62" w:rsidRDefault="008A3B62" w:rsidP="003014C7"/>
        </w:tc>
        <w:tc>
          <w:tcPr>
            <w:tcW w:w="5528" w:type="dxa"/>
          </w:tcPr>
          <w:p w14:paraId="6A7ADEAF" w14:textId="4B65A905" w:rsidR="008A3B62" w:rsidRDefault="005E2674" w:rsidP="003014C7">
            <w:r>
              <w:t>-</w:t>
            </w:r>
            <w:r w:rsidR="00544683">
              <w:t xml:space="preserve">Tutor asks the tutee to identify the steps needed to complete the central </w:t>
            </w:r>
            <w:r w:rsidR="00005E59">
              <w:t>session task and the time nee</w:t>
            </w:r>
            <w:r w:rsidR="00295F3A">
              <w:t>ded for each</w:t>
            </w:r>
            <w:r w:rsidR="003047D7">
              <w:t>.</w:t>
            </w:r>
          </w:p>
        </w:tc>
        <w:tc>
          <w:tcPr>
            <w:tcW w:w="3544" w:type="dxa"/>
          </w:tcPr>
          <w:p w14:paraId="06BDCB66" w14:textId="77777777" w:rsidR="008A3B62" w:rsidRDefault="008A3B62" w:rsidP="003014C7"/>
        </w:tc>
      </w:tr>
      <w:tr w:rsidR="008A3B62" w14:paraId="3F152DAF" w14:textId="77777777" w:rsidTr="008A3B62">
        <w:tc>
          <w:tcPr>
            <w:tcW w:w="2071" w:type="dxa"/>
          </w:tcPr>
          <w:p w14:paraId="07252823" w14:textId="13B38501" w:rsidR="008A3B62" w:rsidRDefault="00005E59" w:rsidP="003014C7">
            <w:r>
              <w:t>Identify the thought process</w:t>
            </w:r>
          </w:p>
        </w:tc>
        <w:tc>
          <w:tcPr>
            <w:tcW w:w="3169" w:type="dxa"/>
          </w:tcPr>
          <w:p w14:paraId="7CC7A8DB" w14:textId="3F7F0665" w:rsidR="008A3B62" w:rsidRDefault="008A3B62" w:rsidP="003014C7"/>
        </w:tc>
        <w:tc>
          <w:tcPr>
            <w:tcW w:w="5528" w:type="dxa"/>
          </w:tcPr>
          <w:p w14:paraId="29A1027D" w14:textId="4973FEAD" w:rsidR="00295F3A" w:rsidRDefault="00295F3A" w:rsidP="003014C7">
            <w:r>
              <w:t>-</w:t>
            </w:r>
            <w:r w:rsidR="00EA602D">
              <w:t>Tutor asks questions to understand the tutee</w:t>
            </w:r>
            <w:r w:rsidR="009B164D">
              <w:t>’</w:t>
            </w:r>
            <w:r w:rsidR="00EA602D">
              <w:t xml:space="preserve">s </w:t>
            </w:r>
            <w:r w:rsidR="009B164D">
              <w:t>approach to learning course content.</w:t>
            </w:r>
            <w:r>
              <w:t xml:space="preserve"> </w:t>
            </w:r>
          </w:p>
          <w:p w14:paraId="7BE20F94" w14:textId="2C17ED4B" w:rsidR="00295F3A" w:rsidRDefault="00295F3A" w:rsidP="003014C7">
            <w:r>
              <w:t>-</w:t>
            </w:r>
            <w:r w:rsidR="00EA602D">
              <w:t xml:space="preserve">Identifies the ways tutee uses </w:t>
            </w:r>
            <w:r w:rsidR="009B164D">
              <w:t>course materials.</w:t>
            </w:r>
          </w:p>
          <w:p w14:paraId="12A5DB56" w14:textId="2A7CAA69" w:rsidR="008A3B62" w:rsidRDefault="00295F3A" w:rsidP="003014C7">
            <w:r>
              <w:t>-</w:t>
            </w:r>
            <w:r w:rsidR="00EA602D">
              <w:t xml:space="preserve">Asks tutee to describe how they </w:t>
            </w:r>
            <w:r w:rsidR="00447045">
              <w:t xml:space="preserve">would </w:t>
            </w:r>
            <w:r w:rsidR="00EA602D">
              <w:t>approach this or similar tasks.</w:t>
            </w:r>
          </w:p>
        </w:tc>
        <w:tc>
          <w:tcPr>
            <w:tcW w:w="3544" w:type="dxa"/>
          </w:tcPr>
          <w:p w14:paraId="7FDC3CCB" w14:textId="77777777" w:rsidR="008A3B62" w:rsidRDefault="008A3B62" w:rsidP="003014C7"/>
        </w:tc>
      </w:tr>
      <w:tr w:rsidR="008A3B62" w14:paraId="648F1FF0" w14:textId="77777777" w:rsidTr="008A3B62">
        <w:tc>
          <w:tcPr>
            <w:tcW w:w="2071" w:type="dxa"/>
          </w:tcPr>
          <w:p w14:paraId="6AADD3EB" w14:textId="146C4882" w:rsidR="008A3B62" w:rsidRDefault="00EA602D" w:rsidP="003014C7">
            <w:r>
              <w:t>Set the agenda</w:t>
            </w:r>
          </w:p>
        </w:tc>
        <w:tc>
          <w:tcPr>
            <w:tcW w:w="3169" w:type="dxa"/>
          </w:tcPr>
          <w:p w14:paraId="2A8668D1" w14:textId="07AF49C6" w:rsidR="008A3B62" w:rsidRDefault="008A3B62" w:rsidP="003014C7"/>
        </w:tc>
        <w:tc>
          <w:tcPr>
            <w:tcW w:w="5528" w:type="dxa"/>
          </w:tcPr>
          <w:p w14:paraId="6FEE166A" w14:textId="77777777" w:rsidR="009B164D" w:rsidRDefault="009B164D" w:rsidP="003014C7">
            <w:r>
              <w:t>-</w:t>
            </w:r>
            <w:r w:rsidR="00EA602D">
              <w:t>Sets the agenda for the session collaboratively with the tutee</w:t>
            </w:r>
            <w:r w:rsidR="00E51BBF">
              <w:t xml:space="preserve">.  </w:t>
            </w:r>
          </w:p>
          <w:p w14:paraId="280F42BD" w14:textId="77777777" w:rsidR="009B164D" w:rsidRDefault="009B164D" w:rsidP="003014C7">
            <w:r>
              <w:t>-</w:t>
            </w:r>
            <w:r w:rsidR="00E51BBF">
              <w:t xml:space="preserve">Identifies time needed for each step in the agenda. </w:t>
            </w:r>
            <w:r w:rsidR="005D45F4">
              <w:t xml:space="preserve"> </w:t>
            </w:r>
          </w:p>
          <w:p w14:paraId="016FF664" w14:textId="6C8019D5" w:rsidR="008A3B62" w:rsidRDefault="009B164D" w:rsidP="003014C7">
            <w:r>
              <w:t>-</w:t>
            </w:r>
            <w:r w:rsidR="005D45F4">
              <w:t>Confirms the agenda with the tutee.</w:t>
            </w:r>
          </w:p>
        </w:tc>
        <w:tc>
          <w:tcPr>
            <w:tcW w:w="3544" w:type="dxa"/>
          </w:tcPr>
          <w:p w14:paraId="3F4C1359" w14:textId="77777777" w:rsidR="008A3B62" w:rsidRDefault="008A3B62" w:rsidP="003014C7"/>
        </w:tc>
      </w:tr>
      <w:tr w:rsidR="008A3B62" w14:paraId="67174AF7" w14:textId="77777777" w:rsidTr="008A3B62">
        <w:tc>
          <w:tcPr>
            <w:tcW w:w="2071" w:type="dxa"/>
          </w:tcPr>
          <w:p w14:paraId="7DF88A6C" w14:textId="46CA9B6E" w:rsidR="008A3B62" w:rsidRDefault="00E51BBF" w:rsidP="003014C7">
            <w:r>
              <w:t>Address the task</w:t>
            </w:r>
          </w:p>
        </w:tc>
        <w:tc>
          <w:tcPr>
            <w:tcW w:w="3169" w:type="dxa"/>
          </w:tcPr>
          <w:p w14:paraId="61C920FD" w14:textId="12270507" w:rsidR="008A3B62" w:rsidRDefault="008A3B62" w:rsidP="003014C7"/>
        </w:tc>
        <w:tc>
          <w:tcPr>
            <w:tcW w:w="5528" w:type="dxa"/>
          </w:tcPr>
          <w:p w14:paraId="713A9986" w14:textId="77777777" w:rsidR="00405F45" w:rsidRDefault="00405F45" w:rsidP="003014C7">
            <w:r>
              <w:t>-</w:t>
            </w:r>
            <w:r w:rsidR="0069010C">
              <w:t xml:space="preserve">Tutor does not </w:t>
            </w:r>
            <w:r w:rsidR="00A775A7">
              <w:t xml:space="preserve">offer lengthy explanations of content.  </w:t>
            </w:r>
            <w:r>
              <w:t>-</w:t>
            </w:r>
            <w:r w:rsidR="00A775A7">
              <w:t xml:space="preserve">Tutor uses Socratic questioning whenever possible to encourage critical thinking. </w:t>
            </w:r>
          </w:p>
          <w:p w14:paraId="7C036BD7" w14:textId="702099EB" w:rsidR="008A3B62" w:rsidRDefault="00405F45" w:rsidP="003014C7">
            <w:r>
              <w:t>-</w:t>
            </w:r>
            <w:r w:rsidR="00A775A7">
              <w:t>Tutor uses appropriate wait time to allow the tutee to think and respond.</w:t>
            </w:r>
          </w:p>
        </w:tc>
        <w:tc>
          <w:tcPr>
            <w:tcW w:w="3544" w:type="dxa"/>
          </w:tcPr>
          <w:p w14:paraId="2A4D0075" w14:textId="77777777" w:rsidR="008A3B62" w:rsidRDefault="008A3B62" w:rsidP="003014C7"/>
        </w:tc>
      </w:tr>
      <w:tr w:rsidR="008A3B62" w14:paraId="55F6856A" w14:textId="77777777" w:rsidTr="008A3B62">
        <w:tc>
          <w:tcPr>
            <w:tcW w:w="2071" w:type="dxa"/>
          </w:tcPr>
          <w:p w14:paraId="2AFE8217" w14:textId="51A656DD" w:rsidR="008A3B62" w:rsidRDefault="00E45FBC" w:rsidP="003014C7">
            <w:r>
              <w:t>Tutee summary of content</w:t>
            </w:r>
          </w:p>
        </w:tc>
        <w:tc>
          <w:tcPr>
            <w:tcW w:w="3169" w:type="dxa"/>
          </w:tcPr>
          <w:p w14:paraId="03A3C3FF" w14:textId="1E3D2699" w:rsidR="008A3B62" w:rsidRDefault="008A3B62" w:rsidP="003014C7"/>
        </w:tc>
        <w:tc>
          <w:tcPr>
            <w:tcW w:w="5528" w:type="dxa"/>
          </w:tcPr>
          <w:p w14:paraId="46E0157A" w14:textId="77777777" w:rsidR="00405F45" w:rsidRDefault="00405F45" w:rsidP="003014C7">
            <w:r>
              <w:t>-</w:t>
            </w:r>
            <w:r w:rsidR="00E45FBC">
              <w:t>Tutor asks tutee to summarize content learned</w:t>
            </w:r>
            <w:r w:rsidR="00E60DFA">
              <w:t xml:space="preserve">, allowing the tutee to self-correct as necessary. </w:t>
            </w:r>
          </w:p>
          <w:p w14:paraId="3CA2AE15" w14:textId="3B67329F" w:rsidR="008A3B62" w:rsidRDefault="009E0E8F" w:rsidP="003014C7">
            <w:r>
              <w:t>-</w:t>
            </w:r>
            <w:r w:rsidR="00E60DFA">
              <w:t>Tutor evaluates tutees understanding, returning to the previous step if necessary</w:t>
            </w:r>
          </w:p>
        </w:tc>
        <w:tc>
          <w:tcPr>
            <w:tcW w:w="3544" w:type="dxa"/>
          </w:tcPr>
          <w:p w14:paraId="47FD280E" w14:textId="77777777" w:rsidR="008A3B62" w:rsidRDefault="008A3B62" w:rsidP="003014C7"/>
        </w:tc>
      </w:tr>
      <w:tr w:rsidR="008A3B62" w14:paraId="261CACCB" w14:textId="77777777" w:rsidTr="008A3B62">
        <w:tc>
          <w:tcPr>
            <w:tcW w:w="2071" w:type="dxa"/>
          </w:tcPr>
          <w:p w14:paraId="7DB1BE2A" w14:textId="549FCEEE" w:rsidR="008A3B62" w:rsidRDefault="00E60DFA" w:rsidP="003014C7">
            <w:r>
              <w:t>Tutee summary of underlying process</w:t>
            </w:r>
          </w:p>
        </w:tc>
        <w:tc>
          <w:tcPr>
            <w:tcW w:w="3169" w:type="dxa"/>
          </w:tcPr>
          <w:p w14:paraId="6D6915A9" w14:textId="76FDB265" w:rsidR="008A3B62" w:rsidRDefault="008A3B62" w:rsidP="003014C7"/>
        </w:tc>
        <w:tc>
          <w:tcPr>
            <w:tcW w:w="5528" w:type="dxa"/>
          </w:tcPr>
          <w:p w14:paraId="147D7CB9" w14:textId="77777777" w:rsidR="009E0E8F" w:rsidRDefault="009E0E8F" w:rsidP="003014C7">
            <w:r>
              <w:t>-</w:t>
            </w:r>
            <w:r w:rsidR="00B46A50">
              <w:t>Tutor asks tutee to summarize</w:t>
            </w:r>
            <w:r w:rsidR="00B66A38">
              <w:t xml:space="preserve"> the underlying proc</w:t>
            </w:r>
            <w:r>
              <w:t>ess used to complete the task (how they would do a similar task in the future).</w:t>
            </w:r>
          </w:p>
          <w:p w14:paraId="7370F2A5" w14:textId="2D2677A3" w:rsidR="008A3B62" w:rsidRDefault="009E0E8F" w:rsidP="003014C7">
            <w:r>
              <w:t>-</w:t>
            </w:r>
            <w:r w:rsidR="00B66A38">
              <w:t>Tutor evaluates tutee response, returning to the previous step if necessary.</w:t>
            </w:r>
          </w:p>
        </w:tc>
        <w:tc>
          <w:tcPr>
            <w:tcW w:w="3544" w:type="dxa"/>
          </w:tcPr>
          <w:p w14:paraId="4F19A6B1" w14:textId="77777777" w:rsidR="008A3B62" w:rsidRDefault="008A3B62" w:rsidP="003014C7"/>
        </w:tc>
      </w:tr>
      <w:tr w:rsidR="008A3B62" w14:paraId="06FFD173" w14:textId="77777777" w:rsidTr="00FA19D5">
        <w:trPr>
          <w:cantSplit/>
        </w:trPr>
        <w:tc>
          <w:tcPr>
            <w:tcW w:w="2071" w:type="dxa"/>
          </w:tcPr>
          <w:p w14:paraId="73FFCC63" w14:textId="5A94C983" w:rsidR="008A3B62" w:rsidRDefault="00B66A38" w:rsidP="003014C7">
            <w:r>
              <w:lastRenderedPageBreak/>
              <w:t>Confirmation</w:t>
            </w:r>
          </w:p>
        </w:tc>
        <w:tc>
          <w:tcPr>
            <w:tcW w:w="3169" w:type="dxa"/>
          </w:tcPr>
          <w:p w14:paraId="351DAF14" w14:textId="0019AC9E" w:rsidR="008A3B62" w:rsidRDefault="008A3B62" w:rsidP="003014C7"/>
        </w:tc>
        <w:tc>
          <w:tcPr>
            <w:tcW w:w="5528" w:type="dxa"/>
          </w:tcPr>
          <w:p w14:paraId="4446EC2E" w14:textId="77777777" w:rsidR="009E0E8F" w:rsidRDefault="009E0E8F" w:rsidP="003014C7">
            <w:r>
              <w:t>-</w:t>
            </w:r>
            <w:r w:rsidR="00331EA4">
              <w:t xml:space="preserve">Tutor affirms tutee learning in the session. </w:t>
            </w:r>
          </w:p>
          <w:p w14:paraId="055E59BC" w14:textId="77777777" w:rsidR="008A3B62" w:rsidRDefault="009E0E8F" w:rsidP="003014C7">
            <w:r>
              <w:t>-</w:t>
            </w:r>
            <w:r w:rsidR="00975C73">
              <w:t xml:space="preserve">All feedback, positive or negative, is </w:t>
            </w:r>
            <w:r w:rsidR="00C75529">
              <w:t xml:space="preserve">focused on </w:t>
            </w:r>
            <w:r w:rsidR="00975C73">
              <w:t>specific behaviour</w:t>
            </w:r>
            <w:r w:rsidR="00ED4F14">
              <w:t>.</w:t>
            </w:r>
            <w:r w:rsidR="002425D2">
              <w:t xml:space="preserve"> </w:t>
            </w:r>
            <w:r w:rsidR="00975C73">
              <w:t xml:space="preserve"> </w:t>
            </w:r>
          </w:p>
          <w:p w14:paraId="4ED2691B" w14:textId="445E76C8" w:rsidR="00FA19D5" w:rsidRDefault="00FA19D5" w:rsidP="003014C7">
            <w:r>
              <w:t>-Tutor feedback is clear and professional</w:t>
            </w:r>
          </w:p>
        </w:tc>
        <w:tc>
          <w:tcPr>
            <w:tcW w:w="3544" w:type="dxa"/>
          </w:tcPr>
          <w:p w14:paraId="79171EA6" w14:textId="77777777" w:rsidR="008A3B62" w:rsidRDefault="008A3B62" w:rsidP="003014C7"/>
        </w:tc>
      </w:tr>
      <w:tr w:rsidR="008A3B62" w14:paraId="4C4AD0E8" w14:textId="77777777" w:rsidTr="008A3B62">
        <w:tc>
          <w:tcPr>
            <w:tcW w:w="2071" w:type="dxa"/>
          </w:tcPr>
          <w:p w14:paraId="6278C846" w14:textId="40B8A1DD" w:rsidR="008A3B62" w:rsidRDefault="002425D2" w:rsidP="003014C7">
            <w:r>
              <w:t>What’s next</w:t>
            </w:r>
            <w:r w:rsidR="00ED4F14">
              <w:t>?</w:t>
            </w:r>
          </w:p>
        </w:tc>
        <w:tc>
          <w:tcPr>
            <w:tcW w:w="3169" w:type="dxa"/>
          </w:tcPr>
          <w:p w14:paraId="1F12E818" w14:textId="37D78792" w:rsidR="008A3B62" w:rsidRDefault="008A3B62" w:rsidP="003014C7"/>
        </w:tc>
        <w:tc>
          <w:tcPr>
            <w:tcW w:w="5528" w:type="dxa"/>
          </w:tcPr>
          <w:p w14:paraId="335EA6DA" w14:textId="27A8431A" w:rsidR="008A3B62" w:rsidRDefault="00FA19D5" w:rsidP="003014C7">
            <w:r>
              <w:t>-</w:t>
            </w:r>
            <w:r w:rsidR="00ED4F14">
              <w:t xml:space="preserve">Tutor asks questions to help the tutee identify </w:t>
            </w:r>
            <w:r w:rsidR="00B119C5">
              <w:t>their next steps and appropriate learning</w:t>
            </w:r>
            <w:r w:rsidR="00ED4F14">
              <w:t xml:space="preserve"> resources.</w:t>
            </w:r>
          </w:p>
        </w:tc>
        <w:tc>
          <w:tcPr>
            <w:tcW w:w="3544" w:type="dxa"/>
          </w:tcPr>
          <w:p w14:paraId="5133D3A2" w14:textId="77777777" w:rsidR="008A3B62" w:rsidRDefault="008A3B62" w:rsidP="003014C7"/>
        </w:tc>
      </w:tr>
      <w:tr w:rsidR="008A3B62" w14:paraId="15A10797" w14:textId="77777777" w:rsidTr="008A3B62">
        <w:tc>
          <w:tcPr>
            <w:tcW w:w="2071" w:type="dxa"/>
          </w:tcPr>
          <w:p w14:paraId="35464E33" w14:textId="069E352D" w:rsidR="008A3B62" w:rsidRDefault="00ED4F14" w:rsidP="003014C7">
            <w:r>
              <w:t>Arrange and plan the next session</w:t>
            </w:r>
          </w:p>
        </w:tc>
        <w:tc>
          <w:tcPr>
            <w:tcW w:w="3169" w:type="dxa"/>
          </w:tcPr>
          <w:p w14:paraId="6D3D3310" w14:textId="2B1DE77C" w:rsidR="008A3B62" w:rsidRDefault="008A3B62" w:rsidP="003014C7"/>
        </w:tc>
        <w:tc>
          <w:tcPr>
            <w:tcW w:w="5528" w:type="dxa"/>
          </w:tcPr>
          <w:p w14:paraId="2451E765" w14:textId="77777777" w:rsidR="00B119C5" w:rsidRDefault="00B119C5" w:rsidP="003014C7">
            <w:r>
              <w:t>-</w:t>
            </w:r>
            <w:r w:rsidR="00ED4F14">
              <w:t>Tutor allows the tutee to decide if they wish to schedule another session</w:t>
            </w:r>
          </w:p>
          <w:p w14:paraId="5FDCE465" w14:textId="55F88C50" w:rsidR="008A3B62" w:rsidRDefault="00B119C5" w:rsidP="003014C7">
            <w:proofErr w:type="gramStart"/>
            <w:r>
              <w:t>-(</w:t>
            </w:r>
            <w:proofErr w:type="gramEnd"/>
            <w:r>
              <w:t>If applicable) I</w:t>
            </w:r>
            <w:r w:rsidR="0020017A">
              <w:t>dentifies an appropriate time for the next meeting.</w:t>
            </w:r>
          </w:p>
        </w:tc>
        <w:tc>
          <w:tcPr>
            <w:tcW w:w="3544" w:type="dxa"/>
          </w:tcPr>
          <w:p w14:paraId="3832F300" w14:textId="77777777" w:rsidR="008A3B62" w:rsidRDefault="008A3B62" w:rsidP="003014C7"/>
        </w:tc>
      </w:tr>
      <w:tr w:rsidR="008A3B62" w14:paraId="11BB1BE0" w14:textId="77777777" w:rsidTr="008A3B62">
        <w:tc>
          <w:tcPr>
            <w:tcW w:w="2071" w:type="dxa"/>
          </w:tcPr>
          <w:p w14:paraId="58CAC875" w14:textId="3787B622" w:rsidR="008A3B62" w:rsidRDefault="0020017A" w:rsidP="003014C7">
            <w:r>
              <w:t>Closing</w:t>
            </w:r>
          </w:p>
        </w:tc>
        <w:tc>
          <w:tcPr>
            <w:tcW w:w="3169" w:type="dxa"/>
          </w:tcPr>
          <w:p w14:paraId="5DACF55C" w14:textId="0E5E7568" w:rsidR="008A3B62" w:rsidRDefault="008A3B62" w:rsidP="003014C7"/>
        </w:tc>
        <w:tc>
          <w:tcPr>
            <w:tcW w:w="5528" w:type="dxa"/>
          </w:tcPr>
          <w:p w14:paraId="4F4DAB87" w14:textId="08E05B3F" w:rsidR="008A3B62" w:rsidRDefault="00346D51" w:rsidP="003014C7">
            <w:r>
              <w:t>-</w:t>
            </w:r>
            <w:bookmarkStart w:id="0" w:name="_GoBack"/>
            <w:bookmarkEnd w:id="0"/>
            <w:r w:rsidR="0020017A">
              <w:t>Tutor ends on a positive note</w:t>
            </w:r>
            <w:r w:rsidR="00124804">
              <w:t xml:space="preserve"> and with an appropriate closing.</w:t>
            </w:r>
          </w:p>
        </w:tc>
        <w:tc>
          <w:tcPr>
            <w:tcW w:w="3544" w:type="dxa"/>
          </w:tcPr>
          <w:p w14:paraId="71BA4377" w14:textId="77777777" w:rsidR="008A3B62" w:rsidRDefault="008A3B62" w:rsidP="003014C7"/>
        </w:tc>
      </w:tr>
    </w:tbl>
    <w:p w14:paraId="3F2BB95E" w14:textId="77777777" w:rsidR="003014C7" w:rsidRPr="003014C7" w:rsidRDefault="003014C7" w:rsidP="003014C7"/>
    <w:sectPr w:rsidR="003014C7" w:rsidRPr="003014C7" w:rsidSect="008A3B6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4C7"/>
    <w:rsid w:val="00005E59"/>
    <w:rsid w:val="0004500E"/>
    <w:rsid w:val="00124804"/>
    <w:rsid w:val="001650E7"/>
    <w:rsid w:val="0020017A"/>
    <w:rsid w:val="002425D2"/>
    <w:rsid w:val="00295F3A"/>
    <w:rsid w:val="002C6746"/>
    <w:rsid w:val="002E2B63"/>
    <w:rsid w:val="003014C7"/>
    <w:rsid w:val="003047D7"/>
    <w:rsid w:val="00331EA4"/>
    <w:rsid w:val="00346D51"/>
    <w:rsid w:val="00405F45"/>
    <w:rsid w:val="00440D2C"/>
    <w:rsid w:val="00447045"/>
    <w:rsid w:val="0047552A"/>
    <w:rsid w:val="00506B23"/>
    <w:rsid w:val="00544683"/>
    <w:rsid w:val="005D45F4"/>
    <w:rsid w:val="005E2674"/>
    <w:rsid w:val="005F2CC1"/>
    <w:rsid w:val="0069010C"/>
    <w:rsid w:val="006E46D3"/>
    <w:rsid w:val="008A3B62"/>
    <w:rsid w:val="00975C73"/>
    <w:rsid w:val="009B164D"/>
    <w:rsid w:val="009E0E8F"/>
    <w:rsid w:val="00A775A7"/>
    <w:rsid w:val="00B119C5"/>
    <w:rsid w:val="00B46A50"/>
    <w:rsid w:val="00B66A38"/>
    <w:rsid w:val="00C75529"/>
    <w:rsid w:val="00E45FBC"/>
    <w:rsid w:val="00E51BBF"/>
    <w:rsid w:val="00E60DFA"/>
    <w:rsid w:val="00EA388F"/>
    <w:rsid w:val="00EA602D"/>
    <w:rsid w:val="00EC2079"/>
    <w:rsid w:val="00ED4F14"/>
    <w:rsid w:val="00FA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0C339"/>
  <w15:chartTrackingRefBased/>
  <w15:docId w15:val="{85A78064-C6F2-4A4D-84C0-20E8F365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50E7"/>
    <w:rPr>
      <w:rFonts w:asciiTheme="minorBidi" w:hAnsiTheme="minorBid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650E7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650E7"/>
    <w:pPr>
      <w:keepNext/>
      <w:keepLines/>
      <w:spacing w:before="40"/>
      <w:outlineLvl w:val="1"/>
    </w:pPr>
    <w:rPr>
      <w:rFonts w:eastAsiaTheme="majorEastAsia" w:cstheme="majorBidi"/>
      <w:b/>
      <w:i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0E7"/>
    <w:rPr>
      <w:rFonts w:asciiTheme="minorBidi" w:eastAsiaTheme="majorEastAsia" w:hAnsiTheme="minorBidi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50E7"/>
    <w:rPr>
      <w:rFonts w:asciiTheme="minorBidi" w:eastAsiaTheme="majorEastAsia" w:hAnsiTheme="minorBidi" w:cstheme="majorBidi"/>
      <w:b/>
      <w:i/>
      <w:color w:val="000000" w:themeColor="text1"/>
      <w:sz w:val="26"/>
      <w:szCs w:val="26"/>
    </w:rPr>
  </w:style>
  <w:style w:type="table" w:styleId="TableGrid">
    <w:name w:val="Table Grid"/>
    <w:basedOn w:val="TableNormal"/>
    <w:uiPriority w:val="39"/>
    <w:rsid w:val="0030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89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3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96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</dc:creator>
  <cp:keywords/>
  <dc:description/>
  <cp:lastModifiedBy>Christina P</cp:lastModifiedBy>
  <cp:revision>38</cp:revision>
  <dcterms:created xsi:type="dcterms:W3CDTF">2018-09-18T21:34:00Z</dcterms:created>
  <dcterms:modified xsi:type="dcterms:W3CDTF">2018-09-19T15:13:00Z</dcterms:modified>
</cp:coreProperties>
</file>