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30" w:rsidRDefault="009F0930" w:rsidP="00A0758B">
      <w:pPr>
        <w:rPr>
          <w:b/>
        </w:rPr>
      </w:pPr>
      <w:r>
        <w:rPr>
          <w:b/>
        </w:rPr>
        <w:t>Online Learning Activity: Student Self-assessment: You Tell Me</w:t>
      </w:r>
    </w:p>
    <w:p w:rsidR="009F0930" w:rsidRPr="009F0930" w:rsidRDefault="009F0930" w:rsidP="00A0758B">
      <w:pPr>
        <w:rPr>
          <w:b/>
        </w:rPr>
      </w:pPr>
    </w:p>
    <w:p w:rsidR="00C50C94" w:rsidRPr="009F0930" w:rsidRDefault="009F0930" w:rsidP="00350FF8">
      <w:pPr>
        <w:ind w:left="993" w:hanging="993"/>
      </w:pPr>
      <w:r w:rsidRPr="00350FF8">
        <w:rPr>
          <w:b/>
          <w:highlight w:val="yellow"/>
        </w:rPr>
        <w:t>NOTE:</w:t>
      </w:r>
      <w:r w:rsidRPr="00350FF8">
        <w:rPr>
          <w:highlight w:val="yellow"/>
        </w:rPr>
        <w:t xml:space="preserve"> This is written into the course information and discussed with students in the first </w:t>
      </w:r>
      <w:r w:rsidR="00350FF8" w:rsidRPr="00350FF8">
        <w:rPr>
          <w:highlight w:val="yellow"/>
        </w:rPr>
        <w:t xml:space="preserve">f2f </w:t>
      </w:r>
      <w:r w:rsidRPr="00350FF8">
        <w:rPr>
          <w:highlight w:val="yellow"/>
        </w:rPr>
        <w:t>class before they write their first R&amp;R Journal.</w:t>
      </w:r>
    </w:p>
    <w:p w:rsidR="009F0930" w:rsidRDefault="009F0930" w:rsidP="008115A2">
      <w:pPr>
        <w:rPr>
          <w:b/>
          <w:lang w:val="en-US" w:eastAsia="en-US"/>
        </w:rPr>
      </w:pPr>
    </w:p>
    <w:p w:rsidR="00F3599E" w:rsidRPr="009F0930" w:rsidRDefault="00F3599E" w:rsidP="008115A2">
      <w:pPr>
        <w:rPr>
          <w:b/>
          <w:lang w:val="en-US" w:eastAsia="en-US"/>
        </w:rPr>
      </w:pPr>
      <w:r w:rsidRPr="009F0930">
        <w:rPr>
          <w:b/>
          <w:lang w:val="en-US" w:eastAsia="en-US"/>
        </w:rPr>
        <w:t>Learning Outcome</w:t>
      </w:r>
    </w:p>
    <w:p w:rsidR="00F3599E" w:rsidRPr="009F0930" w:rsidRDefault="00F3599E" w:rsidP="008115A2">
      <w:pPr>
        <w:rPr>
          <w:b/>
          <w:lang w:val="en-US" w:eastAsia="en-US"/>
        </w:rPr>
      </w:pPr>
    </w:p>
    <w:p w:rsidR="008115A2" w:rsidRPr="009F0930" w:rsidRDefault="00C50C94" w:rsidP="008115A2">
      <w:pPr>
        <w:rPr>
          <w:b/>
          <w:lang w:val="en-US" w:eastAsia="en-US"/>
        </w:rPr>
      </w:pPr>
      <w:r w:rsidRPr="009F0930">
        <w:rPr>
          <w:lang w:val="en-US" w:eastAsia="en-US"/>
        </w:rPr>
        <w:t xml:space="preserve">One of </w:t>
      </w:r>
      <w:r w:rsidR="004A42C2" w:rsidRPr="009F0930">
        <w:rPr>
          <w:lang w:val="en-US" w:eastAsia="en-US"/>
        </w:rPr>
        <w:t xml:space="preserve">our </w:t>
      </w:r>
      <w:r w:rsidRPr="009F0930">
        <w:rPr>
          <w:lang w:val="en-US" w:eastAsia="en-US"/>
        </w:rPr>
        <w:t xml:space="preserve">UFV’s Institutional Learning Outcomes is </w:t>
      </w:r>
      <w:r w:rsidR="004A42C2" w:rsidRPr="009F0930">
        <w:rPr>
          <w:lang w:val="en-US" w:eastAsia="en-US"/>
        </w:rPr>
        <w:t xml:space="preserve">for our students </w:t>
      </w:r>
      <w:r w:rsidRPr="009F0930">
        <w:rPr>
          <w:lang w:val="en-US" w:eastAsia="en-US"/>
        </w:rPr>
        <w:t xml:space="preserve">to “pursue </w:t>
      </w:r>
      <w:r w:rsidRPr="009F0930">
        <w:rPr>
          <w:b/>
          <w:lang w:val="en-US" w:eastAsia="en-US"/>
        </w:rPr>
        <w:t>self-motivated</w:t>
      </w:r>
      <w:r w:rsidRPr="009F0930">
        <w:rPr>
          <w:lang w:val="en-US" w:eastAsia="en-US"/>
        </w:rPr>
        <w:t xml:space="preserve"> and </w:t>
      </w:r>
      <w:r w:rsidRPr="009F0930">
        <w:rPr>
          <w:b/>
          <w:lang w:val="en-US" w:eastAsia="en-US"/>
        </w:rPr>
        <w:t>self-reflective learning</w:t>
      </w:r>
      <w:r w:rsidRPr="009F0930">
        <w:rPr>
          <w:lang w:val="en-US" w:eastAsia="en-US"/>
        </w:rPr>
        <w:t xml:space="preserve">.”  </w:t>
      </w:r>
    </w:p>
    <w:p w:rsidR="008115A2" w:rsidRPr="009F0930" w:rsidRDefault="008115A2" w:rsidP="00C50C94">
      <w:pPr>
        <w:spacing w:line="276" w:lineRule="auto"/>
        <w:rPr>
          <w:b/>
        </w:rPr>
      </w:pPr>
    </w:p>
    <w:p w:rsidR="00F37D35" w:rsidRPr="009F0930" w:rsidRDefault="00A0758B" w:rsidP="00C50C94">
      <w:pPr>
        <w:spacing w:line="276" w:lineRule="auto"/>
      </w:pPr>
      <w:r w:rsidRPr="009F0930">
        <w:rPr>
          <w:b/>
        </w:rPr>
        <w:t>Thinking</w:t>
      </w:r>
      <w:r w:rsidR="00B21C55" w:rsidRPr="009F0930">
        <w:rPr>
          <w:b/>
        </w:rPr>
        <w:t>/reflecting</w:t>
      </w:r>
      <w:r w:rsidRPr="009F0930">
        <w:rPr>
          <w:b/>
        </w:rPr>
        <w:t xml:space="preserve"> </w:t>
      </w:r>
      <w:r w:rsidRPr="009F0930">
        <w:t>and</w:t>
      </w:r>
      <w:r w:rsidRPr="009F0930">
        <w:rPr>
          <w:b/>
        </w:rPr>
        <w:t xml:space="preserve"> writing </w:t>
      </w:r>
      <w:r w:rsidRPr="009F0930">
        <w:t>about your</w:t>
      </w:r>
      <w:r w:rsidRPr="009F0930">
        <w:rPr>
          <w:b/>
        </w:rPr>
        <w:t xml:space="preserve"> learning process </w:t>
      </w:r>
      <w:r w:rsidRPr="009F0930">
        <w:t>and</w:t>
      </w:r>
      <w:r w:rsidRPr="009F0930">
        <w:rPr>
          <w:b/>
        </w:rPr>
        <w:t xml:space="preserve"> progress </w:t>
      </w:r>
      <w:r w:rsidRPr="009F0930">
        <w:t xml:space="preserve">is as important as doing the </w:t>
      </w:r>
      <w:r w:rsidR="00B21C55" w:rsidRPr="009F0930">
        <w:t xml:space="preserve">math </w:t>
      </w:r>
      <w:r w:rsidRPr="009F0930">
        <w:t xml:space="preserve">course activities. </w:t>
      </w:r>
      <w:r w:rsidR="004A42C2" w:rsidRPr="009F0930">
        <w:t>This</w:t>
      </w:r>
      <w:r w:rsidRPr="009F0930">
        <w:t xml:space="preserve"> is about </w:t>
      </w:r>
      <w:r w:rsidRPr="009F0930">
        <w:rPr>
          <w:b/>
        </w:rPr>
        <w:t>you writing your own report card</w:t>
      </w:r>
      <w:r w:rsidR="00B21C55" w:rsidRPr="009F0930">
        <w:rPr>
          <w:b/>
        </w:rPr>
        <w:t>.  You get to tell me</w:t>
      </w:r>
      <w:r w:rsidRPr="009F0930">
        <w:t xml:space="preserve"> what you know and don’t know, about what you learned and still need help with. Reading your reflections will help me to better understand your learning process, problems and progress.  This is your time to have a math conversation with me</w:t>
      </w:r>
      <w:r w:rsidR="004A42C2" w:rsidRPr="009F0930">
        <w:t>;</w:t>
      </w:r>
      <w:r w:rsidRPr="009F0930">
        <w:t xml:space="preserve"> I will write my comments back to you</w:t>
      </w:r>
      <w:r w:rsidR="004A42C2" w:rsidRPr="009F0930">
        <w:t>, but d</w:t>
      </w:r>
      <w:r w:rsidR="00C50C94" w:rsidRPr="009F0930">
        <w:t xml:space="preserve">on’t worry - I will not be marking your </w:t>
      </w:r>
      <w:r w:rsidR="00F37D35" w:rsidRPr="009F0930">
        <w:t>grammar and spelling!</w:t>
      </w:r>
      <w:r w:rsidR="00B21C55" w:rsidRPr="009F0930">
        <w:t xml:space="preserve"> At the end of the term, </w:t>
      </w:r>
      <w:r w:rsidR="001D47CA">
        <w:t>we</w:t>
      </w:r>
      <w:r w:rsidR="00B21C55" w:rsidRPr="009F0930">
        <w:t xml:space="preserve"> will be able to reread your weekly reflections about your learning and see how much you have </w:t>
      </w:r>
      <w:r w:rsidR="00731F37" w:rsidRPr="009F0930">
        <w:t xml:space="preserve">progressed and </w:t>
      </w:r>
      <w:r w:rsidR="00B21C55" w:rsidRPr="009F0930">
        <w:t>succeeded</w:t>
      </w:r>
      <w:r w:rsidR="00731F37" w:rsidRPr="009F0930">
        <w:t>.</w:t>
      </w:r>
    </w:p>
    <w:p w:rsidR="00F37D35" w:rsidRPr="009F0930" w:rsidRDefault="00F37D35" w:rsidP="00C50C94">
      <w:pPr>
        <w:spacing w:line="276" w:lineRule="auto"/>
        <w:rPr>
          <w:b/>
        </w:rPr>
      </w:pPr>
    </w:p>
    <w:p w:rsidR="00F3599E" w:rsidRPr="009F0930" w:rsidRDefault="00F3599E" w:rsidP="00B21C55">
      <w:pPr>
        <w:spacing w:line="276" w:lineRule="auto"/>
        <w:rPr>
          <w:b/>
          <w:lang w:val="en-US" w:eastAsia="en-US"/>
        </w:rPr>
      </w:pPr>
      <w:r w:rsidRPr="009F0930">
        <w:rPr>
          <w:b/>
          <w:lang w:val="en-US" w:eastAsia="en-US"/>
        </w:rPr>
        <w:t xml:space="preserve">Learning Objectives: </w:t>
      </w:r>
    </w:p>
    <w:p w:rsidR="00F3599E" w:rsidRPr="009F0930" w:rsidRDefault="00F3599E" w:rsidP="00B21C55">
      <w:pPr>
        <w:spacing w:line="276" w:lineRule="auto"/>
        <w:rPr>
          <w:b/>
          <w:lang w:val="en-US" w:eastAsia="en-US"/>
        </w:rPr>
      </w:pPr>
    </w:p>
    <w:p w:rsidR="00F3599E" w:rsidRPr="009F0930" w:rsidRDefault="00F3599E" w:rsidP="00F3599E">
      <w:pPr>
        <w:spacing w:line="276" w:lineRule="auto"/>
        <w:rPr>
          <w:b/>
          <w:lang w:val="en-US" w:eastAsia="en-US"/>
        </w:rPr>
      </w:pPr>
      <w:r w:rsidRPr="009F0930">
        <w:rPr>
          <w:b/>
          <w:lang w:val="en-US" w:eastAsia="en-US"/>
        </w:rPr>
        <w:t>1. Weekly Review and Reflect (R&amp;R) Journal</w:t>
      </w:r>
    </w:p>
    <w:p w:rsidR="00F3599E" w:rsidRPr="009F0930" w:rsidRDefault="00F3599E" w:rsidP="00F3599E">
      <w:pPr>
        <w:rPr>
          <w:lang w:val="en-US" w:eastAsia="en-US"/>
        </w:rPr>
      </w:pPr>
    </w:p>
    <w:p w:rsidR="00F37D35" w:rsidRPr="009F0930" w:rsidRDefault="008115A2" w:rsidP="00B21C55">
      <w:pPr>
        <w:spacing w:line="276" w:lineRule="auto"/>
      </w:pPr>
      <w:r w:rsidRPr="009F0930">
        <w:rPr>
          <w:lang w:val="en-US" w:eastAsia="en-US"/>
        </w:rPr>
        <w:t xml:space="preserve">To help you </w:t>
      </w:r>
      <w:r w:rsidRPr="009F0930">
        <w:rPr>
          <w:lang w:val="en-US" w:eastAsia="en-US"/>
        </w:rPr>
        <w:t>become more self-motivated and self-reflective</w:t>
      </w:r>
      <w:r w:rsidRPr="009F0930">
        <w:rPr>
          <w:lang w:val="en-US" w:eastAsia="en-US"/>
        </w:rPr>
        <w:t>, we will be using the “</w:t>
      </w:r>
      <w:r w:rsidRPr="009F0930">
        <w:rPr>
          <w:b/>
          <w:lang w:val="en-US" w:eastAsia="en-US"/>
        </w:rPr>
        <w:t>Success-building Table</w:t>
      </w:r>
      <w:r w:rsidRPr="009F0930">
        <w:rPr>
          <w:lang w:val="en-US" w:eastAsia="en-US"/>
        </w:rPr>
        <w:t xml:space="preserve">” with the </w:t>
      </w:r>
      <w:r w:rsidR="00896C7D" w:rsidRPr="009F0930">
        <w:rPr>
          <w:b/>
          <w:lang w:val="en-US" w:eastAsia="en-US"/>
        </w:rPr>
        <w:t>R&amp;R</w:t>
      </w:r>
      <w:r w:rsidRPr="009F0930">
        <w:rPr>
          <w:b/>
          <w:lang w:val="en-US" w:eastAsia="en-US"/>
        </w:rPr>
        <w:t xml:space="preserve"> Weekly Journal.  </w:t>
      </w:r>
      <w:r w:rsidR="00F37D35" w:rsidRPr="009F0930">
        <w:t xml:space="preserve">The </w:t>
      </w:r>
      <w:r w:rsidR="00F37D35" w:rsidRPr="009F0930">
        <w:rPr>
          <w:b/>
        </w:rPr>
        <w:t>Success-building Table</w:t>
      </w:r>
      <w:r w:rsidR="00F37D35" w:rsidRPr="009F0930">
        <w:t xml:space="preserve"> describes three levels of skills and behaviours</w:t>
      </w:r>
      <w:r w:rsidR="004A42C2" w:rsidRPr="009F0930">
        <w:t>: Level 1 – Need</w:t>
      </w:r>
      <w:r w:rsidR="00B21C55" w:rsidRPr="009F0930">
        <w:t>s</w:t>
      </w:r>
      <w:r w:rsidR="004A42C2" w:rsidRPr="009F0930">
        <w:t xml:space="preserve"> Improvement</w:t>
      </w:r>
      <w:r w:rsidR="00B21C55" w:rsidRPr="009F0930">
        <w:t>,</w:t>
      </w:r>
      <w:r w:rsidR="004A42C2" w:rsidRPr="009F0930">
        <w:t xml:space="preserve"> Level 2 – Satisfactory</w:t>
      </w:r>
      <w:r w:rsidR="00B21C55" w:rsidRPr="009F0930">
        <w:t>,</w:t>
      </w:r>
      <w:r w:rsidR="004A42C2" w:rsidRPr="009F0930">
        <w:t xml:space="preserve"> and Level 3 – Excellent</w:t>
      </w:r>
      <w:r w:rsidR="00F37D35" w:rsidRPr="009F0930">
        <w:t>. The purpose of this table is to help you identify your level o</w:t>
      </w:r>
      <w:r w:rsidR="00B21C55" w:rsidRPr="009F0930">
        <w:t>f</w:t>
      </w:r>
      <w:r w:rsidR="00F37D35" w:rsidRPr="009F0930">
        <w:t xml:space="preserve"> success and give you direction for improvement.  The</w:t>
      </w:r>
      <w:r w:rsidR="00896C7D" w:rsidRPr="009F0930">
        <w:rPr>
          <w:b/>
        </w:rPr>
        <w:t xml:space="preserve"> </w:t>
      </w:r>
      <w:r w:rsidR="00B21C55" w:rsidRPr="009F0930">
        <w:rPr>
          <w:b/>
        </w:rPr>
        <w:t xml:space="preserve">R&amp;R </w:t>
      </w:r>
      <w:r w:rsidR="00F37D35" w:rsidRPr="009F0930">
        <w:rPr>
          <w:b/>
        </w:rPr>
        <w:t>Journal</w:t>
      </w:r>
      <w:r w:rsidR="00F37D35" w:rsidRPr="009F0930">
        <w:t xml:space="preserve"> provides you with an opportunity to reflect on the questions and write a weekly learning log, to keep track of your learning success.</w:t>
      </w:r>
      <w:r w:rsidRPr="009F0930">
        <w:t xml:space="preserve">  </w:t>
      </w:r>
      <w:r w:rsidRPr="009F0930">
        <w:rPr>
          <w:lang w:val="en-US" w:eastAsia="en-US"/>
        </w:rPr>
        <w:t xml:space="preserve">By the end of each week, please </w:t>
      </w:r>
      <w:r w:rsidRPr="009F0930">
        <w:rPr>
          <w:b/>
          <w:lang w:val="en-US" w:eastAsia="en-US"/>
        </w:rPr>
        <w:t>write</w:t>
      </w:r>
      <w:r w:rsidRPr="009F0930">
        <w:rPr>
          <w:lang w:val="en-US" w:eastAsia="en-US"/>
        </w:rPr>
        <w:t xml:space="preserve"> and </w:t>
      </w:r>
      <w:r w:rsidRPr="009F0930">
        <w:rPr>
          <w:b/>
          <w:lang w:val="en-US" w:eastAsia="en-US"/>
        </w:rPr>
        <w:t>post</w:t>
      </w:r>
      <w:r w:rsidRPr="009F0930">
        <w:rPr>
          <w:lang w:val="en-US" w:eastAsia="en-US"/>
        </w:rPr>
        <w:t xml:space="preserve"> your journal using the Blackboard Learn</w:t>
      </w:r>
      <w:r w:rsidRPr="009F0930">
        <w:rPr>
          <w:b/>
          <w:lang w:val="en-US" w:eastAsia="en-US"/>
        </w:rPr>
        <w:t xml:space="preserve"> Journal tool.</w:t>
      </w:r>
    </w:p>
    <w:p w:rsidR="00F37D35" w:rsidRDefault="00F37D35" w:rsidP="00C50C94">
      <w:pPr>
        <w:spacing w:line="276" w:lineRule="auto"/>
      </w:pPr>
    </w:p>
    <w:p w:rsidR="00350FF8" w:rsidRPr="00350FF8" w:rsidRDefault="00350FF8" w:rsidP="00350FF8">
      <w:pPr>
        <w:ind w:left="993" w:hanging="993"/>
      </w:pPr>
      <w:r w:rsidRPr="00350FF8">
        <w:rPr>
          <w:b/>
          <w:highlight w:val="yellow"/>
        </w:rPr>
        <w:t xml:space="preserve">NOTE: </w:t>
      </w:r>
      <w:r w:rsidRPr="00350FF8">
        <w:rPr>
          <w:highlight w:val="yellow"/>
        </w:rPr>
        <w:t xml:space="preserve">I show students how to use the </w:t>
      </w:r>
      <w:r w:rsidRPr="00350FF8">
        <w:rPr>
          <w:highlight w:val="yellow"/>
        </w:rPr>
        <w:t xml:space="preserve">Journal and </w:t>
      </w:r>
      <w:r w:rsidRPr="00350FF8">
        <w:rPr>
          <w:highlight w:val="yellow"/>
        </w:rPr>
        <w:t xml:space="preserve">Discussion tools in Blackboard Learn in </w:t>
      </w:r>
      <w:r w:rsidRPr="00350FF8">
        <w:rPr>
          <w:highlight w:val="yellow"/>
        </w:rPr>
        <w:t xml:space="preserve">an </w:t>
      </w:r>
      <w:r w:rsidRPr="00350FF8">
        <w:rPr>
          <w:highlight w:val="yellow"/>
        </w:rPr>
        <w:t xml:space="preserve">f2f </w:t>
      </w:r>
      <w:r w:rsidRPr="008D5B45">
        <w:rPr>
          <w:highlight w:val="yellow"/>
        </w:rPr>
        <w:t>class</w:t>
      </w:r>
      <w:r w:rsidR="008D5B45" w:rsidRPr="008D5B45">
        <w:rPr>
          <w:highlight w:val="yellow"/>
        </w:rPr>
        <w:t xml:space="preserve">. </w:t>
      </w:r>
      <w:r w:rsidR="008D5B45">
        <w:rPr>
          <w:highlight w:val="yellow"/>
        </w:rPr>
        <w:t xml:space="preserve">Although I tend to work 1-1 with students, </w:t>
      </w:r>
      <w:r w:rsidR="008D5B45" w:rsidRPr="008D5B45">
        <w:rPr>
          <w:highlight w:val="yellow"/>
        </w:rPr>
        <w:t xml:space="preserve">I </w:t>
      </w:r>
      <w:r w:rsidR="008D5B45">
        <w:rPr>
          <w:highlight w:val="yellow"/>
        </w:rPr>
        <w:t xml:space="preserve">still </w:t>
      </w:r>
      <w:r w:rsidR="008D5B45" w:rsidRPr="008D5B45">
        <w:rPr>
          <w:highlight w:val="yellow"/>
        </w:rPr>
        <w:t>need to make visuals for this section</w:t>
      </w:r>
      <w:r w:rsidR="008D5B45">
        <w:t>.</w:t>
      </w:r>
      <w:r>
        <w:t xml:space="preserve"> </w:t>
      </w:r>
    </w:p>
    <w:p w:rsidR="00350FF8" w:rsidRPr="009F0930" w:rsidRDefault="00350FF8" w:rsidP="00C50C94">
      <w:pPr>
        <w:spacing w:line="276" w:lineRule="auto"/>
      </w:pPr>
    </w:p>
    <w:p w:rsidR="00F3599E" w:rsidRPr="009F0930" w:rsidRDefault="00F37D35" w:rsidP="00F3599E">
      <w:pPr>
        <w:shd w:val="clear" w:color="auto" w:fill="FFFFFF"/>
        <w:spacing w:line="280" w:lineRule="atLeast"/>
        <w:ind w:right="-270"/>
        <w:outlineLvl w:val="1"/>
        <w:rPr>
          <w:b/>
          <w:color w:val="444444"/>
          <w:lang w:val="en-US" w:eastAsia="en-US"/>
        </w:rPr>
      </w:pPr>
      <w:r w:rsidRPr="009F0930">
        <w:rPr>
          <w:b/>
          <w:color w:val="444444"/>
          <w:lang w:val="en-US" w:eastAsia="en-US"/>
        </w:rPr>
        <w:t xml:space="preserve"> </w:t>
      </w:r>
      <w:r w:rsidR="00F3599E" w:rsidRPr="009F0930">
        <w:rPr>
          <w:b/>
          <w:color w:val="444444"/>
          <w:lang w:val="en-US" w:eastAsia="en-US"/>
        </w:rPr>
        <w:t xml:space="preserve">2. Blackboard Learn and Computer Skills </w:t>
      </w:r>
      <w:r w:rsidRPr="009F0930">
        <w:rPr>
          <w:b/>
          <w:color w:val="444444"/>
          <w:lang w:val="en-US" w:eastAsia="en-US"/>
        </w:rPr>
        <w:t> </w:t>
      </w:r>
    </w:p>
    <w:p w:rsidR="00F3599E" w:rsidRPr="009F0930" w:rsidRDefault="00F3599E" w:rsidP="00F3599E">
      <w:pPr>
        <w:shd w:val="clear" w:color="auto" w:fill="FFFFFF"/>
        <w:spacing w:line="280" w:lineRule="atLeast"/>
        <w:ind w:right="-270"/>
        <w:outlineLvl w:val="1"/>
        <w:rPr>
          <w:b/>
          <w:color w:val="444444"/>
          <w:lang w:val="en-US" w:eastAsia="en-US"/>
        </w:rPr>
      </w:pPr>
    </w:p>
    <w:p w:rsidR="00F3599E" w:rsidRPr="009F0930" w:rsidRDefault="00F3599E" w:rsidP="00F3599E">
      <w:pPr>
        <w:shd w:val="clear" w:color="auto" w:fill="FFFFFF"/>
        <w:spacing w:line="280" w:lineRule="atLeast"/>
        <w:ind w:right="-270"/>
        <w:outlineLvl w:val="1"/>
        <w:rPr>
          <w:b/>
          <w:color w:val="444444"/>
          <w:lang w:val="en-US" w:eastAsia="en-US"/>
        </w:rPr>
      </w:pPr>
      <w:r w:rsidRPr="009F0930">
        <w:rPr>
          <w:color w:val="444444"/>
          <w:lang w:val="en-US" w:eastAsia="en-US"/>
        </w:rPr>
        <w:t xml:space="preserve">We will be using the </w:t>
      </w:r>
      <w:r w:rsidRPr="009F0930">
        <w:rPr>
          <w:b/>
          <w:color w:val="444444"/>
          <w:lang w:val="en-US" w:eastAsia="en-US"/>
        </w:rPr>
        <w:t>Blackboard Learn Journal tool</w:t>
      </w:r>
      <w:r w:rsidRPr="009F0930">
        <w:rPr>
          <w:color w:val="444444"/>
          <w:lang w:val="en-US" w:eastAsia="en-US"/>
        </w:rPr>
        <w:t xml:space="preserve"> for the weekly </w:t>
      </w:r>
      <w:r w:rsidRPr="001D47CA">
        <w:rPr>
          <w:b/>
          <w:color w:val="444444"/>
          <w:lang w:val="en-US" w:eastAsia="en-US"/>
        </w:rPr>
        <w:t>R&amp;R Journal</w:t>
      </w:r>
      <w:r w:rsidRPr="009F0930">
        <w:rPr>
          <w:color w:val="444444"/>
          <w:lang w:val="en-US" w:eastAsia="en-US"/>
        </w:rPr>
        <w:t>.  Left click on the Journal title in the left menu of your Blackboard Learn class page. You will need to use basic word processing skills to write your journal post, so you will find the instructions for copying and pasting the Success-building Table and R&amp;R Journal questions into each journal post in the journal description.</w:t>
      </w:r>
      <w:r w:rsidR="009F0930">
        <w:rPr>
          <w:color w:val="444444"/>
          <w:lang w:val="en-US" w:eastAsia="en-US"/>
        </w:rPr>
        <w:t xml:space="preserve"> If you need hel</w:t>
      </w:r>
      <w:r w:rsidR="00350FF8">
        <w:rPr>
          <w:color w:val="444444"/>
          <w:lang w:val="en-US" w:eastAsia="en-US"/>
        </w:rPr>
        <w:t>p with your computer skills, ask for help. There is computer help in the UUP Computer Lab during class and after class.</w:t>
      </w:r>
    </w:p>
    <w:p w:rsidR="00F3599E" w:rsidRPr="009F0930" w:rsidRDefault="00F3599E" w:rsidP="00F3599E">
      <w:pPr>
        <w:shd w:val="clear" w:color="auto" w:fill="FFFFFF"/>
        <w:spacing w:line="280" w:lineRule="atLeast"/>
        <w:ind w:right="-270"/>
        <w:outlineLvl w:val="1"/>
        <w:rPr>
          <w:color w:val="444444"/>
          <w:lang w:val="en-US" w:eastAsia="en-US"/>
        </w:rPr>
      </w:pPr>
    </w:p>
    <w:p w:rsidR="00350FF8" w:rsidRPr="009F0930" w:rsidRDefault="00896C7D" w:rsidP="00350FF8">
      <w:pPr>
        <w:spacing w:line="360" w:lineRule="auto"/>
      </w:pPr>
      <w:r w:rsidRPr="009F0930">
        <w:rPr>
          <w:b/>
        </w:rPr>
        <w:t>3. Sharing Learning Resources</w:t>
      </w:r>
      <w:r w:rsidR="00350FF8">
        <w:rPr>
          <w:b/>
        </w:rPr>
        <w:t xml:space="preserve"> </w:t>
      </w:r>
      <w:r w:rsidR="00350FF8" w:rsidRPr="009F0930">
        <w:t xml:space="preserve">in </w:t>
      </w:r>
      <w:r w:rsidR="00350FF8" w:rsidRPr="009F0930">
        <w:rPr>
          <w:b/>
        </w:rPr>
        <w:t>Discussion 3: Sharing Math Websites</w:t>
      </w:r>
      <w:r w:rsidR="00350FF8" w:rsidRPr="009F0930">
        <w:t xml:space="preserve"> </w:t>
      </w:r>
    </w:p>
    <w:p w:rsidR="00896C7D" w:rsidRPr="009F0930" w:rsidRDefault="00896C7D" w:rsidP="00350FF8">
      <w:pPr>
        <w:spacing w:line="276" w:lineRule="auto"/>
      </w:pPr>
      <w:r w:rsidRPr="009F0930">
        <w:t>If you find a good website on You Tube or Khan Academy that helped you understand the math you are learning</w:t>
      </w:r>
      <w:r w:rsidR="001D47CA">
        <w:t>,</w:t>
      </w:r>
      <w:r w:rsidRPr="009F0930">
        <w:t xml:space="preserve"> and you want to recommend it to other students, please enter it as a new thread in </w:t>
      </w:r>
      <w:r w:rsidRPr="009F0930">
        <w:rPr>
          <w:b/>
        </w:rPr>
        <w:t>Discussion 3: Sharing Math Websites</w:t>
      </w:r>
      <w:r w:rsidRPr="009F0930">
        <w:t xml:space="preserve"> </w:t>
      </w:r>
    </w:p>
    <w:p w:rsidR="00896C7D" w:rsidRPr="009F0930" w:rsidRDefault="001D47CA" w:rsidP="00A0758B">
      <w:r>
        <w:t>_____________________________________________________________________________</w:t>
      </w:r>
    </w:p>
    <w:p w:rsidR="00350FF8" w:rsidRDefault="00350FF8" w:rsidP="009F0930">
      <w:pPr>
        <w:ind w:left="2552" w:hanging="2552"/>
        <w:rPr>
          <w:b/>
        </w:rPr>
      </w:pPr>
    </w:p>
    <w:p w:rsidR="00350FF8" w:rsidRDefault="00350FF8" w:rsidP="009F0930">
      <w:pPr>
        <w:ind w:left="2552" w:hanging="2552"/>
        <w:rPr>
          <w:b/>
        </w:rPr>
      </w:pPr>
      <w:r>
        <w:rPr>
          <w:b/>
        </w:rPr>
        <w:t xml:space="preserve">Student On-line Learning Activity </w:t>
      </w:r>
    </w:p>
    <w:p w:rsidR="00350FF8" w:rsidRDefault="00350FF8" w:rsidP="009F0930">
      <w:pPr>
        <w:ind w:left="2552" w:hanging="2552"/>
        <w:rPr>
          <w:b/>
        </w:rPr>
      </w:pPr>
    </w:p>
    <w:p w:rsidR="00350FF8" w:rsidRPr="009F0930" w:rsidRDefault="00350FF8" w:rsidP="00350FF8">
      <w:pPr>
        <w:spacing w:line="276" w:lineRule="auto"/>
        <w:ind w:left="709" w:hanging="709"/>
      </w:pPr>
      <w:r w:rsidRPr="00350FF8">
        <w:rPr>
          <w:b/>
          <w:highlight w:val="yellow"/>
        </w:rPr>
        <w:t xml:space="preserve">Note: </w:t>
      </w:r>
      <w:r w:rsidRPr="00350FF8">
        <w:rPr>
          <w:highlight w:val="yellow"/>
        </w:rPr>
        <w:t xml:space="preserve">I have used this copy/paste process with BBL with my students last term.  Because I have already typed it within the Journal tool, it copies well into the journal post.  Having students </w:t>
      </w:r>
      <w:r w:rsidR="001D47CA">
        <w:rPr>
          <w:highlight w:val="yellow"/>
        </w:rPr>
        <w:t xml:space="preserve">copy/paste and </w:t>
      </w:r>
      <w:r w:rsidRPr="00350FF8">
        <w:rPr>
          <w:highlight w:val="yellow"/>
        </w:rPr>
        <w:t xml:space="preserve">use the same table and questions </w:t>
      </w:r>
      <w:r w:rsidR="001D47CA">
        <w:rPr>
          <w:highlight w:val="yellow"/>
        </w:rPr>
        <w:t xml:space="preserve">each time makes is easier for students to find the content for their reflection questions as well as </w:t>
      </w:r>
      <w:r w:rsidRPr="00350FF8">
        <w:rPr>
          <w:highlight w:val="yellow"/>
        </w:rPr>
        <w:t>keep</w:t>
      </w:r>
      <w:r w:rsidR="001D47CA">
        <w:rPr>
          <w:highlight w:val="yellow"/>
        </w:rPr>
        <w:t>ing</w:t>
      </w:r>
      <w:r w:rsidRPr="00350FF8">
        <w:rPr>
          <w:highlight w:val="yellow"/>
        </w:rPr>
        <w:t xml:space="preserve"> the journal responses consistent throughout the course.</w:t>
      </w:r>
    </w:p>
    <w:p w:rsidR="00350FF8" w:rsidRDefault="00350FF8" w:rsidP="009F0930">
      <w:pPr>
        <w:ind w:left="2552" w:hanging="2552"/>
        <w:rPr>
          <w:b/>
        </w:rPr>
      </w:pPr>
    </w:p>
    <w:p w:rsidR="009F0930" w:rsidRPr="009F0930" w:rsidRDefault="009F0930" w:rsidP="009F0930">
      <w:pPr>
        <w:ind w:left="2552" w:hanging="2552"/>
        <w:rPr>
          <w:b/>
        </w:rPr>
      </w:pPr>
      <w:r w:rsidRPr="009F0930">
        <w:rPr>
          <w:b/>
        </w:rPr>
        <w:t xml:space="preserve">Weekly Learning Process/Progress Review and Reflect Journal </w:t>
      </w:r>
    </w:p>
    <w:p w:rsidR="009F0930" w:rsidRDefault="009F0930" w:rsidP="009F0930">
      <w:pPr>
        <w:ind w:left="2552" w:hanging="2552"/>
      </w:pPr>
      <w:r w:rsidRPr="009F0930">
        <w:t xml:space="preserve">(For Blackboard Learn LMS) </w:t>
      </w:r>
    </w:p>
    <w:p w:rsidR="00350FF8" w:rsidRPr="009F0930" w:rsidRDefault="00350FF8" w:rsidP="009F0930">
      <w:pPr>
        <w:ind w:left="2552" w:hanging="2552"/>
      </w:pPr>
    </w:p>
    <w:p w:rsidR="009F0930" w:rsidRDefault="009F0930" w:rsidP="00350FF8">
      <w:pPr>
        <w:spacing w:line="276" w:lineRule="auto"/>
      </w:pPr>
      <w:r w:rsidRPr="009F0930">
        <w:t xml:space="preserve">After your Thursday class each week, please write and post your </w:t>
      </w:r>
      <w:r w:rsidRPr="009F0930">
        <w:rPr>
          <w:b/>
        </w:rPr>
        <w:t>Review and Reflect</w:t>
      </w:r>
      <w:r w:rsidRPr="009F0930">
        <w:t xml:space="preserve"> (R&amp;R) </w:t>
      </w:r>
      <w:r w:rsidRPr="009F0930">
        <w:rPr>
          <w:b/>
        </w:rPr>
        <w:t>Journal</w:t>
      </w:r>
      <w:r w:rsidRPr="009F0930">
        <w:t xml:space="preserve"> entry to me.  This will help you </w:t>
      </w:r>
      <w:r w:rsidR="00556D0C">
        <w:t xml:space="preserve">and me </w:t>
      </w:r>
      <w:r w:rsidRPr="009F0930">
        <w:t>keep a record of your class work. I look forward to reading your R&amp;R Journal and writing a comment to you each week.   Your words will help me to know how you are progressing and what help you may need.</w:t>
      </w:r>
      <w:r w:rsidR="00601198">
        <w:t xml:space="preserve"> </w:t>
      </w:r>
      <w:r w:rsidRPr="009F0930">
        <w:t>To read my comments on your posted entry, click on “</w:t>
      </w:r>
      <w:r w:rsidRPr="009F0930">
        <w:rPr>
          <w:b/>
        </w:rPr>
        <w:t>Comment</w:t>
      </w:r>
      <w:r w:rsidRPr="009F0930">
        <w:t>” in the bottom left corner of your journal entry.</w:t>
      </w:r>
    </w:p>
    <w:p w:rsidR="00556D0C" w:rsidRPr="009F0930" w:rsidRDefault="00556D0C" w:rsidP="00350FF8">
      <w:pPr>
        <w:spacing w:line="276" w:lineRule="auto"/>
      </w:pPr>
    </w:p>
    <w:p w:rsidR="009F0930" w:rsidRPr="009F0930" w:rsidRDefault="009F0930" w:rsidP="00350FF8">
      <w:pPr>
        <w:spacing w:line="276" w:lineRule="auto"/>
      </w:pPr>
      <w:r w:rsidRPr="009F0930">
        <w:t xml:space="preserve">Use the </w:t>
      </w:r>
      <w:r w:rsidRPr="009F0930">
        <w:rPr>
          <w:b/>
        </w:rPr>
        <w:t>Success-building Table</w:t>
      </w:r>
      <w:r w:rsidRPr="009F0930">
        <w:t xml:space="preserve"> to </w:t>
      </w:r>
      <w:r w:rsidRPr="001D47CA">
        <w:rPr>
          <w:b/>
        </w:rPr>
        <w:t>review</w:t>
      </w:r>
      <w:r w:rsidRPr="009F0930">
        <w:t xml:space="preserve"> your week’s learning progress; then, </w:t>
      </w:r>
      <w:r w:rsidR="00601198" w:rsidRPr="001D47CA">
        <w:rPr>
          <w:b/>
        </w:rPr>
        <w:t>reflect</w:t>
      </w:r>
      <w:r w:rsidRPr="009F0930">
        <w:t xml:space="preserve"> and write answers to the following </w:t>
      </w:r>
      <w:r w:rsidRPr="009F0930">
        <w:rPr>
          <w:b/>
        </w:rPr>
        <w:t>Review and Reflect</w:t>
      </w:r>
      <w:r w:rsidRPr="009F0930">
        <w:t xml:space="preserve"> </w:t>
      </w:r>
      <w:r w:rsidRPr="009F0930">
        <w:rPr>
          <w:b/>
        </w:rPr>
        <w:t>Journal</w:t>
      </w:r>
      <w:r w:rsidRPr="009F0930">
        <w:t xml:space="preserve"> questions.</w:t>
      </w:r>
    </w:p>
    <w:p w:rsidR="009F0930" w:rsidRPr="009F0930" w:rsidRDefault="009F0930" w:rsidP="00350FF8">
      <w:pPr>
        <w:spacing w:line="276" w:lineRule="auto"/>
        <w:rPr>
          <w:b/>
        </w:rPr>
      </w:pPr>
    </w:p>
    <w:p w:rsidR="008D5B45" w:rsidRPr="009F0930" w:rsidRDefault="00556D0C" w:rsidP="008D5B45">
      <w:r>
        <w:rPr>
          <w:b/>
        </w:rPr>
        <w:t>Directions</w:t>
      </w:r>
      <w:r w:rsidR="008D5B45">
        <w:rPr>
          <w:b/>
        </w:rPr>
        <w:t xml:space="preserve">: </w:t>
      </w:r>
      <w:r w:rsidR="008D5B45" w:rsidRPr="008D5B45">
        <w:rPr>
          <w:highlight w:val="yellow"/>
        </w:rPr>
        <w:t>(</w:t>
      </w:r>
      <w:r w:rsidR="008D5B45">
        <w:rPr>
          <w:highlight w:val="yellow"/>
        </w:rPr>
        <w:t xml:space="preserve">For those who need help, I work 1-1 on the computer after class; </w:t>
      </w:r>
      <w:r w:rsidR="008D5B45" w:rsidRPr="008D5B45">
        <w:rPr>
          <w:highlight w:val="yellow"/>
        </w:rPr>
        <w:t>I still need to make visual directions to go with this)</w:t>
      </w:r>
    </w:p>
    <w:p w:rsidR="00556D0C" w:rsidRDefault="00556D0C" w:rsidP="009F0930">
      <w:pPr>
        <w:rPr>
          <w:b/>
        </w:rPr>
      </w:pPr>
    </w:p>
    <w:p w:rsidR="00601198" w:rsidRDefault="009F0930" w:rsidP="009F0930">
      <w:pPr>
        <w:rPr>
          <w:b/>
        </w:rPr>
      </w:pPr>
      <w:r w:rsidRPr="009F0930">
        <w:rPr>
          <w:b/>
        </w:rPr>
        <w:t xml:space="preserve">Step One:  “Copy and Paste” </w:t>
      </w:r>
    </w:p>
    <w:p w:rsidR="001D47CA" w:rsidRDefault="001D47CA" w:rsidP="009F0930"/>
    <w:p w:rsidR="009F0930" w:rsidRPr="009F0930" w:rsidRDefault="009F0930" w:rsidP="009F0930">
      <w:r w:rsidRPr="009F0930">
        <w:t>Directions to Copy and Paste the Success-building Table and R&amp;R questions into your journal post:</w:t>
      </w:r>
    </w:p>
    <w:p w:rsidR="009F0930" w:rsidRPr="009F0930" w:rsidRDefault="009F0930" w:rsidP="009F0930">
      <w:pPr>
        <w:pStyle w:val="ListParagraph"/>
        <w:numPr>
          <w:ilvl w:val="0"/>
          <w:numId w:val="8"/>
        </w:numPr>
        <w:spacing w:after="160" w:line="259" w:lineRule="auto"/>
      </w:pPr>
      <w:r w:rsidRPr="009F0930">
        <w:rPr>
          <w:b/>
        </w:rPr>
        <w:t>Copy the Success-building Table and the 10 Review and Reflect Journal questions</w:t>
      </w:r>
      <w:r w:rsidRPr="009F0930">
        <w:t>.  There are different ways to copy and paste information from one document to another. Use one of these.</w:t>
      </w:r>
    </w:p>
    <w:p w:rsidR="001D47CA" w:rsidRDefault="00EB0F5F" w:rsidP="00C671EC">
      <w:pPr>
        <w:pStyle w:val="ListParagraph"/>
        <w:numPr>
          <w:ilvl w:val="0"/>
          <w:numId w:val="9"/>
        </w:numPr>
        <w:spacing w:after="160" w:line="259" w:lineRule="auto"/>
      </w:pPr>
      <w:r>
        <w:rPr>
          <w:b/>
        </w:rPr>
        <w:t>H</w:t>
      </w:r>
      <w:r w:rsidR="009F0930" w:rsidRPr="001D47CA">
        <w:rPr>
          <w:b/>
        </w:rPr>
        <w:t>ighlight</w:t>
      </w:r>
      <w:r w:rsidR="009F0930" w:rsidRPr="009F0930">
        <w:t xml:space="preserve"> the content; then </w:t>
      </w:r>
      <w:r w:rsidR="009F0930" w:rsidRPr="001D47CA">
        <w:rPr>
          <w:b/>
        </w:rPr>
        <w:t>hold down</w:t>
      </w:r>
      <w:r w:rsidR="009F0930" w:rsidRPr="009F0930">
        <w:t xml:space="preserve">  </w:t>
      </w:r>
      <w:r w:rsidR="009F0930" w:rsidRPr="001D47CA">
        <w:rPr>
          <w:b/>
        </w:rPr>
        <w:t>Ctrl+C</w:t>
      </w:r>
      <w:r w:rsidR="009F0930" w:rsidRPr="009F0930">
        <w:t xml:space="preserve"> together to </w:t>
      </w:r>
      <w:r w:rsidR="009F0930" w:rsidRPr="001D47CA">
        <w:rPr>
          <w:b/>
        </w:rPr>
        <w:t>copy</w:t>
      </w:r>
      <w:r w:rsidR="009F0930" w:rsidRPr="009F0930">
        <w:t xml:space="preserve"> from one document </w:t>
      </w:r>
    </w:p>
    <w:p w:rsidR="009F0930" w:rsidRDefault="00EB0F5F" w:rsidP="00C671EC">
      <w:pPr>
        <w:pStyle w:val="ListParagraph"/>
        <w:numPr>
          <w:ilvl w:val="0"/>
          <w:numId w:val="9"/>
        </w:numPr>
        <w:spacing w:after="160" w:line="259" w:lineRule="auto"/>
      </w:pPr>
      <w:r w:rsidRPr="001D47CA">
        <w:rPr>
          <w:b/>
        </w:rPr>
        <w:t>Highlight</w:t>
      </w:r>
      <w:r w:rsidR="009F0930" w:rsidRPr="009F0930">
        <w:t xml:space="preserve"> and </w:t>
      </w:r>
      <w:r w:rsidR="009F0930" w:rsidRPr="001D47CA">
        <w:rPr>
          <w:b/>
        </w:rPr>
        <w:t>right click</w:t>
      </w:r>
      <w:r w:rsidR="009F0930" w:rsidRPr="009F0930">
        <w:t xml:space="preserve"> for the drop-down menu; then </w:t>
      </w:r>
      <w:r w:rsidR="009F0930" w:rsidRPr="001D47CA">
        <w:rPr>
          <w:b/>
        </w:rPr>
        <w:t>left click</w:t>
      </w:r>
      <w:r w:rsidR="009F0930" w:rsidRPr="009F0930">
        <w:t xml:space="preserve"> on </w:t>
      </w:r>
      <w:r w:rsidR="009F0930" w:rsidRPr="001D47CA">
        <w:rPr>
          <w:b/>
        </w:rPr>
        <w:t>Copy</w:t>
      </w:r>
      <w:r>
        <w:rPr>
          <w:b/>
        </w:rPr>
        <w:t>.</w:t>
      </w:r>
      <w:r>
        <w:t xml:space="preserve"> </w:t>
      </w:r>
      <w:r w:rsidR="009F0930" w:rsidRPr="009F0930">
        <w:t xml:space="preserve"> </w:t>
      </w:r>
      <w:r>
        <w:t xml:space="preserve"> </w:t>
      </w:r>
    </w:p>
    <w:p w:rsidR="001D47CA" w:rsidRPr="009F0930" w:rsidRDefault="001D47CA" w:rsidP="001D47CA">
      <w:pPr>
        <w:pStyle w:val="ListParagraph"/>
        <w:spacing w:after="160" w:line="259" w:lineRule="auto"/>
        <w:ind w:left="1215"/>
      </w:pPr>
    </w:p>
    <w:p w:rsidR="009F0930" w:rsidRDefault="009F0930" w:rsidP="009F0930">
      <w:pPr>
        <w:pStyle w:val="ListParagraph"/>
        <w:numPr>
          <w:ilvl w:val="0"/>
          <w:numId w:val="8"/>
        </w:numPr>
        <w:spacing w:after="160" w:line="259" w:lineRule="auto"/>
        <w:rPr>
          <w:b/>
        </w:rPr>
      </w:pPr>
      <w:r w:rsidRPr="009F0930">
        <w:t xml:space="preserve">After you have copied the Success-building Table and questions, </w:t>
      </w:r>
      <w:r w:rsidRPr="009F0930">
        <w:rPr>
          <w:b/>
        </w:rPr>
        <w:t>left click</w:t>
      </w:r>
      <w:r w:rsidRPr="009F0930">
        <w:t xml:space="preserve"> on </w:t>
      </w:r>
      <w:r w:rsidRPr="009F0930">
        <w:rPr>
          <w:b/>
        </w:rPr>
        <w:t>Create Journal Entry</w:t>
      </w:r>
      <w:r w:rsidR="00EB0F5F">
        <w:rPr>
          <w:b/>
        </w:rPr>
        <w:t>.</w:t>
      </w:r>
    </w:p>
    <w:p w:rsidR="001D47CA" w:rsidRPr="009F0930" w:rsidRDefault="001D47CA" w:rsidP="001D47CA">
      <w:pPr>
        <w:pStyle w:val="ListParagraph"/>
        <w:spacing w:after="160" w:line="259" w:lineRule="auto"/>
        <w:rPr>
          <w:b/>
        </w:rPr>
      </w:pPr>
    </w:p>
    <w:p w:rsidR="001D47CA" w:rsidRPr="009F0930" w:rsidRDefault="009F0930" w:rsidP="007E785C">
      <w:pPr>
        <w:pStyle w:val="ListParagraph"/>
        <w:numPr>
          <w:ilvl w:val="0"/>
          <w:numId w:val="8"/>
        </w:numPr>
        <w:spacing w:after="160" w:line="259" w:lineRule="auto"/>
      </w:pPr>
      <w:r w:rsidRPr="00EB0F5F">
        <w:rPr>
          <w:b/>
        </w:rPr>
        <w:t xml:space="preserve">Paste </w:t>
      </w:r>
      <w:r w:rsidR="00EB0F5F" w:rsidRPr="00EB0F5F">
        <w:rPr>
          <w:b/>
        </w:rPr>
        <w:t>the copied content in</w:t>
      </w:r>
      <w:r w:rsidR="001D47CA" w:rsidRPr="00EB0F5F">
        <w:rPr>
          <w:b/>
        </w:rPr>
        <w:t xml:space="preserve">to Journal Entry </w:t>
      </w:r>
      <w:r w:rsidRPr="009F0930">
        <w:t>(</w:t>
      </w:r>
      <w:r w:rsidR="001D47CA">
        <w:t xml:space="preserve">use </w:t>
      </w:r>
      <w:r w:rsidRPr="00EB0F5F">
        <w:rPr>
          <w:b/>
        </w:rPr>
        <w:t>Ctrl+V</w:t>
      </w:r>
      <w:r w:rsidR="001D47CA" w:rsidRPr="00EB0F5F">
        <w:rPr>
          <w:b/>
        </w:rPr>
        <w:t xml:space="preserve"> </w:t>
      </w:r>
      <w:r w:rsidRPr="009F0930">
        <w:t xml:space="preserve">or </w:t>
      </w:r>
      <w:r w:rsidR="001D47CA" w:rsidRPr="00EB0F5F">
        <w:rPr>
          <w:b/>
        </w:rPr>
        <w:t>right click</w:t>
      </w:r>
      <w:r w:rsidR="001D47CA">
        <w:t xml:space="preserve"> for the drop-down</w:t>
      </w:r>
      <w:r w:rsidRPr="009F0930">
        <w:t xml:space="preserve"> menu</w:t>
      </w:r>
      <w:r w:rsidR="001D47CA">
        <w:t xml:space="preserve">; then, </w:t>
      </w:r>
      <w:r w:rsidR="001D47CA" w:rsidRPr="00EB0F5F">
        <w:rPr>
          <w:b/>
        </w:rPr>
        <w:t>left click</w:t>
      </w:r>
      <w:r w:rsidR="001D47CA">
        <w:t xml:space="preserve"> on </w:t>
      </w:r>
      <w:r w:rsidR="001D47CA" w:rsidRPr="00EB0F5F">
        <w:rPr>
          <w:b/>
        </w:rPr>
        <w:t>Paste</w:t>
      </w:r>
      <w:r w:rsidRPr="009F0930">
        <w:t>)</w:t>
      </w:r>
      <w:r w:rsidR="00EB0F5F">
        <w:t>.</w:t>
      </w:r>
      <w:r w:rsidRPr="009F0930">
        <w:t xml:space="preserve"> </w:t>
      </w:r>
      <w:r w:rsidR="00EB0F5F">
        <w:t xml:space="preserve"> </w:t>
      </w:r>
    </w:p>
    <w:p w:rsidR="009F0930" w:rsidRPr="009F0930" w:rsidRDefault="009F0930" w:rsidP="009F0930">
      <w:pPr>
        <w:pStyle w:val="ListParagraph"/>
      </w:pPr>
    </w:p>
    <w:p w:rsidR="009F0930" w:rsidRDefault="009F0930" w:rsidP="009F0930">
      <w:pPr>
        <w:rPr>
          <w:b/>
        </w:rPr>
      </w:pPr>
      <w:r w:rsidRPr="009F0930">
        <w:rPr>
          <w:b/>
        </w:rPr>
        <w:t xml:space="preserve">Success-building Table </w:t>
      </w:r>
    </w:p>
    <w:p w:rsidR="00601198" w:rsidRPr="009F0930" w:rsidRDefault="00601198" w:rsidP="009F0930">
      <w:pPr>
        <w:rPr>
          <w:b/>
        </w:rPr>
      </w:pPr>
    </w:p>
    <w:tbl>
      <w:tblPr>
        <w:tblStyle w:val="TableGrid"/>
        <w:tblW w:w="0" w:type="auto"/>
        <w:tblInd w:w="-5" w:type="dxa"/>
        <w:tblLook w:val="04A0" w:firstRow="1" w:lastRow="0" w:firstColumn="1" w:lastColumn="0" w:noHBand="0" w:noVBand="1"/>
      </w:tblPr>
      <w:tblGrid>
        <w:gridCol w:w="4616"/>
        <w:gridCol w:w="2059"/>
        <w:gridCol w:w="2060"/>
        <w:gridCol w:w="2060"/>
      </w:tblGrid>
      <w:tr w:rsidR="009F0930" w:rsidRPr="009F0930" w:rsidTr="00417E90">
        <w:tc>
          <w:tcPr>
            <w:tcW w:w="4616" w:type="dxa"/>
          </w:tcPr>
          <w:p w:rsidR="009F0930" w:rsidRPr="009F0930" w:rsidRDefault="009F0930" w:rsidP="00417E90">
            <w:pPr>
              <w:rPr>
                <w:b/>
              </w:rPr>
            </w:pPr>
            <w:r w:rsidRPr="009F0930">
              <w:rPr>
                <w:b/>
              </w:rPr>
              <w:t>Success-building Learning Activity</w:t>
            </w:r>
          </w:p>
        </w:tc>
        <w:tc>
          <w:tcPr>
            <w:tcW w:w="2059" w:type="dxa"/>
          </w:tcPr>
          <w:p w:rsidR="009F0930" w:rsidRPr="009F0930" w:rsidRDefault="009F0930" w:rsidP="00417E90">
            <w:pPr>
              <w:rPr>
                <w:b/>
              </w:rPr>
            </w:pPr>
            <w:r w:rsidRPr="009F0930">
              <w:rPr>
                <w:b/>
              </w:rPr>
              <w:t>Level 1</w:t>
            </w:r>
          </w:p>
          <w:p w:rsidR="009F0930" w:rsidRPr="009F0930" w:rsidRDefault="009F0930" w:rsidP="00417E90">
            <w:pPr>
              <w:rPr>
                <w:b/>
              </w:rPr>
            </w:pPr>
            <w:r w:rsidRPr="009F0930">
              <w:rPr>
                <w:b/>
              </w:rPr>
              <w:t>Needs Improvement</w:t>
            </w:r>
          </w:p>
        </w:tc>
        <w:tc>
          <w:tcPr>
            <w:tcW w:w="2060" w:type="dxa"/>
          </w:tcPr>
          <w:p w:rsidR="009F0930" w:rsidRPr="009F0930" w:rsidRDefault="009F0930" w:rsidP="00417E90">
            <w:pPr>
              <w:rPr>
                <w:b/>
              </w:rPr>
            </w:pPr>
            <w:r w:rsidRPr="009F0930">
              <w:rPr>
                <w:b/>
              </w:rPr>
              <w:t>Level 2</w:t>
            </w:r>
          </w:p>
          <w:p w:rsidR="009F0930" w:rsidRPr="009F0930" w:rsidRDefault="009F0930" w:rsidP="00417E90">
            <w:pPr>
              <w:rPr>
                <w:b/>
              </w:rPr>
            </w:pPr>
            <w:r w:rsidRPr="009F0930">
              <w:rPr>
                <w:b/>
              </w:rPr>
              <w:t>Satisfactory</w:t>
            </w:r>
          </w:p>
        </w:tc>
        <w:tc>
          <w:tcPr>
            <w:tcW w:w="2060" w:type="dxa"/>
          </w:tcPr>
          <w:p w:rsidR="009F0930" w:rsidRPr="009F0930" w:rsidRDefault="009F0930" w:rsidP="00417E90">
            <w:pPr>
              <w:rPr>
                <w:b/>
              </w:rPr>
            </w:pPr>
            <w:r w:rsidRPr="009F0930">
              <w:rPr>
                <w:b/>
              </w:rPr>
              <w:t>Level 3</w:t>
            </w:r>
          </w:p>
          <w:p w:rsidR="009F0930" w:rsidRPr="009F0930" w:rsidRDefault="009F0930" w:rsidP="00417E90">
            <w:pPr>
              <w:rPr>
                <w:b/>
              </w:rPr>
            </w:pPr>
            <w:r w:rsidRPr="009F0930">
              <w:rPr>
                <w:b/>
              </w:rPr>
              <w:t>Excellent</w:t>
            </w:r>
          </w:p>
        </w:tc>
      </w:tr>
      <w:tr w:rsidR="009F0930" w:rsidRPr="009F0930" w:rsidTr="00417E90">
        <w:tc>
          <w:tcPr>
            <w:tcW w:w="4616" w:type="dxa"/>
          </w:tcPr>
          <w:p w:rsidR="009F0930" w:rsidRPr="009F0930" w:rsidRDefault="009F0930" w:rsidP="00417E90">
            <w:pPr>
              <w:pStyle w:val="ListParagraph"/>
              <w:numPr>
                <w:ilvl w:val="0"/>
                <w:numId w:val="6"/>
              </w:numPr>
              <w:rPr>
                <w:b/>
              </w:rPr>
            </w:pPr>
            <w:r w:rsidRPr="009F0930">
              <w:rPr>
                <w:b/>
              </w:rPr>
              <w:t>Weekly Attendance</w:t>
            </w:r>
          </w:p>
          <w:p w:rsidR="009F0930" w:rsidRPr="009F0930" w:rsidRDefault="009F0930" w:rsidP="00417E90">
            <w:pPr>
              <w:pStyle w:val="ListParagraph"/>
              <w:rPr>
                <w:b/>
              </w:rPr>
            </w:pPr>
          </w:p>
        </w:tc>
        <w:tc>
          <w:tcPr>
            <w:tcW w:w="2059" w:type="dxa"/>
          </w:tcPr>
          <w:p w:rsidR="009F0930" w:rsidRPr="009F0930" w:rsidRDefault="009F0930" w:rsidP="00417E90">
            <w:pPr>
              <w:rPr>
                <w:b/>
              </w:rPr>
            </w:pPr>
            <w:r w:rsidRPr="009F0930">
              <w:rPr>
                <w:b/>
              </w:rPr>
              <w:t>0 class</w:t>
            </w:r>
          </w:p>
        </w:tc>
        <w:tc>
          <w:tcPr>
            <w:tcW w:w="2060" w:type="dxa"/>
          </w:tcPr>
          <w:p w:rsidR="009F0930" w:rsidRPr="009F0930" w:rsidRDefault="009F0930" w:rsidP="00417E90">
            <w:pPr>
              <w:rPr>
                <w:b/>
              </w:rPr>
            </w:pPr>
            <w:r w:rsidRPr="009F0930">
              <w:rPr>
                <w:b/>
              </w:rPr>
              <w:t>1 class</w:t>
            </w:r>
          </w:p>
        </w:tc>
        <w:tc>
          <w:tcPr>
            <w:tcW w:w="2060" w:type="dxa"/>
          </w:tcPr>
          <w:p w:rsidR="009F0930" w:rsidRPr="009F0930" w:rsidRDefault="009F0930" w:rsidP="00417E90">
            <w:pPr>
              <w:rPr>
                <w:b/>
              </w:rPr>
            </w:pPr>
            <w:r w:rsidRPr="009F0930">
              <w:rPr>
                <w:b/>
              </w:rPr>
              <w:t>2 classes</w:t>
            </w:r>
          </w:p>
        </w:tc>
      </w:tr>
      <w:tr w:rsidR="009F0930" w:rsidRPr="009F0930" w:rsidTr="00417E90">
        <w:tc>
          <w:tcPr>
            <w:tcW w:w="4616" w:type="dxa"/>
          </w:tcPr>
          <w:p w:rsidR="009F0930" w:rsidRPr="009F0930" w:rsidRDefault="009F0930" w:rsidP="00417E90">
            <w:pPr>
              <w:pStyle w:val="ListParagraph"/>
              <w:numPr>
                <w:ilvl w:val="0"/>
                <w:numId w:val="6"/>
              </w:numPr>
              <w:rPr>
                <w:b/>
              </w:rPr>
            </w:pPr>
            <w:r w:rsidRPr="009F0930">
              <w:rPr>
                <w:b/>
              </w:rPr>
              <w:t>Homework (out of class)</w:t>
            </w:r>
          </w:p>
        </w:tc>
        <w:tc>
          <w:tcPr>
            <w:tcW w:w="2059" w:type="dxa"/>
          </w:tcPr>
          <w:p w:rsidR="009F0930" w:rsidRPr="009F0930" w:rsidRDefault="009F0930" w:rsidP="00417E90">
            <w:pPr>
              <w:rPr>
                <w:b/>
              </w:rPr>
            </w:pPr>
            <w:r w:rsidRPr="009F0930">
              <w:rPr>
                <w:b/>
              </w:rPr>
              <w:t>0 hours</w:t>
            </w:r>
          </w:p>
        </w:tc>
        <w:tc>
          <w:tcPr>
            <w:tcW w:w="2060" w:type="dxa"/>
          </w:tcPr>
          <w:p w:rsidR="009F0930" w:rsidRPr="009F0930" w:rsidRDefault="009F0930" w:rsidP="00417E90">
            <w:pPr>
              <w:rPr>
                <w:b/>
              </w:rPr>
            </w:pPr>
            <w:r w:rsidRPr="009F0930">
              <w:rPr>
                <w:b/>
              </w:rPr>
              <w:t>1-3 hours</w:t>
            </w:r>
          </w:p>
        </w:tc>
        <w:tc>
          <w:tcPr>
            <w:tcW w:w="2060" w:type="dxa"/>
          </w:tcPr>
          <w:p w:rsidR="009F0930" w:rsidRPr="009F0930" w:rsidRDefault="009F0930" w:rsidP="00417E90">
            <w:pPr>
              <w:rPr>
                <w:b/>
              </w:rPr>
            </w:pPr>
            <w:r w:rsidRPr="009F0930">
              <w:rPr>
                <w:b/>
              </w:rPr>
              <w:t>4+ hours</w:t>
            </w:r>
          </w:p>
          <w:p w:rsidR="009F0930" w:rsidRPr="009F0930" w:rsidRDefault="009F0930" w:rsidP="00417E90">
            <w:pPr>
              <w:rPr>
                <w:b/>
              </w:rPr>
            </w:pPr>
          </w:p>
        </w:tc>
      </w:tr>
      <w:tr w:rsidR="009F0930" w:rsidRPr="009F0930" w:rsidTr="00417E90">
        <w:tc>
          <w:tcPr>
            <w:tcW w:w="4616" w:type="dxa"/>
          </w:tcPr>
          <w:p w:rsidR="009F0930" w:rsidRPr="009F0930" w:rsidRDefault="009F0930" w:rsidP="00417E90">
            <w:pPr>
              <w:pStyle w:val="ListParagraph"/>
              <w:numPr>
                <w:ilvl w:val="0"/>
                <w:numId w:val="6"/>
              </w:numPr>
              <w:rPr>
                <w:b/>
              </w:rPr>
            </w:pPr>
            <w:r w:rsidRPr="009F0930">
              <w:rPr>
                <w:b/>
              </w:rPr>
              <w:t xml:space="preserve">Study Notes  </w:t>
            </w:r>
          </w:p>
        </w:tc>
        <w:tc>
          <w:tcPr>
            <w:tcW w:w="2059" w:type="dxa"/>
          </w:tcPr>
          <w:p w:rsidR="009F0930" w:rsidRPr="009F0930" w:rsidRDefault="009F0930" w:rsidP="00417E90">
            <w:pPr>
              <w:rPr>
                <w:b/>
              </w:rPr>
            </w:pPr>
            <w:r w:rsidRPr="009F0930">
              <w:rPr>
                <w:b/>
              </w:rPr>
              <w:t>0 times</w:t>
            </w:r>
          </w:p>
          <w:p w:rsidR="009F0930" w:rsidRPr="009F0930" w:rsidRDefault="009F0930" w:rsidP="00417E90">
            <w:pPr>
              <w:rPr>
                <w:b/>
              </w:rPr>
            </w:pPr>
          </w:p>
        </w:tc>
        <w:tc>
          <w:tcPr>
            <w:tcW w:w="2060" w:type="dxa"/>
          </w:tcPr>
          <w:p w:rsidR="009F0930" w:rsidRPr="009F0930" w:rsidRDefault="009F0930" w:rsidP="00417E90">
            <w:pPr>
              <w:rPr>
                <w:b/>
              </w:rPr>
            </w:pPr>
            <w:r w:rsidRPr="009F0930">
              <w:rPr>
                <w:b/>
              </w:rPr>
              <w:t>1 class</w:t>
            </w:r>
          </w:p>
        </w:tc>
        <w:tc>
          <w:tcPr>
            <w:tcW w:w="2060" w:type="dxa"/>
          </w:tcPr>
          <w:p w:rsidR="009F0930" w:rsidRPr="009F0930" w:rsidRDefault="009F0930" w:rsidP="00417E90">
            <w:pPr>
              <w:rPr>
                <w:b/>
              </w:rPr>
            </w:pPr>
            <w:r w:rsidRPr="009F0930">
              <w:rPr>
                <w:b/>
              </w:rPr>
              <w:t>2 classes</w:t>
            </w:r>
          </w:p>
        </w:tc>
      </w:tr>
      <w:tr w:rsidR="009F0930" w:rsidRPr="009F0930" w:rsidTr="00417E90">
        <w:tc>
          <w:tcPr>
            <w:tcW w:w="4616" w:type="dxa"/>
          </w:tcPr>
          <w:p w:rsidR="009F0930" w:rsidRPr="009F0930" w:rsidRDefault="009F0930" w:rsidP="00417E90">
            <w:pPr>
              <w:pStyle w:val="ListParagraph"/>
              <w:numPr>
                <w:ilvl w:val="0"/>
                <w:numId w:val="6"/>
              </w:numPr>
              <w:rPr>
                <w:b/>
              </w:rPr>
            </w:pPr>
            <w:r w:rsidRPr="009F0930">
              <w:rPr>
                <w:b/>
              </w:rPr>
              <w:t>Summary and Self-test</w:t>
            </w:r>
          </w:p>
        </w:tc>
        <w:tc>
          <w:tcPr>
            <w:tcW w:w="2059" w:type="dxa"/>
          </w:tcPr>
          <w:p w:rsidR="009F0930" w:rsidRPr="009F0930" w:rsidRDefault="009F0930" w:rsidP="00417E90">
            <w:pPr>
              <w:rPr>
                <w:b/>
              </w:rPr>
            </w:pPr>
            <w:r w:rsidRPr="009F0930">
              <w:rPr>
                <w:b/>
              </w:rPr>
              <w:t>0 times</w:t>
            </w:r>
          </w:p>
        </w:tc>
        <w:tc>
          <w:tcPr>
            <w:tcW w:w="2060" w:type="dxa"/>
          </w:tcPr>
          <w:p w:rsidR="009F0930" w:rsidRPr="009F0930" w:rsidRDefault="009F0930" w:rsidP="00417E90">
            <w:pPr>
              <w:rPr>
                <w:b/>
              </w:rPr>
            </w:pPr>
            <w:r w:rsidRPr="009F0930">
              <w:rPr>
                <w:b/>
              </w:rPr>
              <w:t>1 class</w:t>
            </w:r>
          </w:p>
        </w:tc>
        <w:tc>
          <w:tcPr>
            <w:tcW w:w="2060" w:type="dxa"/>
          </w:tcPr>
          <w:p w:rsidR="009F0930" w:rsidRPr="009F0930" w:rsidRDefault="009F0930" w:rsidP="00417E90">
            <w:pPr>
              <w:rPr>
                <w:b/>
              </w:rPr>
            </w:pPr>
            <w:r w:rsidRPr="009F0930">
              <w:rPr>
                <w:b/>
              </w:rPr>
              <w:t>2 classes</w:t>
            </w:r>
          </w:p>
          <w:p w:rsidR="009F0930" w:rsidRPr="009F0930" w:rsidRDefault="009F0930" w:rsidP="00417E90">
            <w:pPr>
              <w:rPr>
                <w:b/>
              </w:rPr>
            </w:pPr>
          </w:p>
        </w:tc>
      </w:tr>
      <w:tr w:rsidR="009F0930" w:rsidRPr="009F0930" w:rsidTr="00417E90">
        <w:tc>
          <w:tcPr>
            <w:tcW w:w="4616" w:type="dxa"/>
          </w:tcPr>
          <w:p w:rsidR="009F0930" w:rsidRPr="009F0930" w:rsidRDefault="009F0930" w:rsidP="00417E90">
            <w:pPr>
              <w:pStyle w:val="ListParagraph"/>
              <w:numPr>
                <w:ilvl w:val="0"/>
                <w:numId w:val="6"/>
              </w:numPr>
              <w:rPr>
                <w:b/>
              </w:rPr>
            </w:pPr>
            <w:r w:rsidRPr="009F0930">
              <w:rPr>
                <w:b/>
              </w:rPr>
              <w:t>Review and Reflect Journal</w:t>
            </w:r>
          </w:p>
        </w:tc>
        <w:tc>
          <w:tcPr>
            <w:tcW w:w="2059" w:type="dxa"/>
          </w:tcPr>
          <w:p w:rsidR="009F0930" w:rsidRPr="009F0930" w:rsidRDefault="009F0930" w:rsidP="00417E90">
            <w:pPr>
              <w:rPr>
                <w:b/>
              </w:rPr>
            </w:pPr>
            <w:r w:rsidRPr="009F0930">
              <w:rPr>
                <w:b/>
              </w:rPr>
              <w:t>0 class</w:t>
            </w:r>
          </w:p>
        </w:tc>
        <w:tc>
          <w:tcPr>
            <w:tcW w:w="2060" w:type="dxa"/>
          </w:tcPr>
          <w:p w:rsidR="009F0930" w:rsidRPr="009F0930" w:rsidRDefault="009F0930" w:rsidP="00417E90">
            <w:pPr>
              <w:rPr>
                <w:b/>
              </w:rPr>
            </w:pPr>
            <w:r w:rsidRPr="009F0930">
              <w:rPr>
                <w:b/>
              </w:rPr>
              <w:t>1 class</w:t>
            </w:r>
          </w:p>
        </w:tc>
        <w:tc>
          <w:tcPr>
            <w:tcW w:w="2060" w:type="dxa"/>
          </w:tcPr>
          <w:p w:rsidR="009F0930" w:rsidRPr="009F0930" w:rsidRDefault="009F0930" w:rsidP="00417E90">
            <w:pPr>
              <w:rPr>
                <w:b/>
              </w:rPr>
            </w:pPr>
            <w:r w:rsidRPr="009F0930">
              <w:rPr>
                <w:b/>
              </w:rPr>
              <w:t>2 classes</w:t>
            </w:r>
          </w:p>
          <w:p w:rsidR="009F0930" w:rsidRPr="009F0930" w:rsidRDefault="009F0930" w:rsidP="00417E90">
            <w:pPr>
              <w:rPr>
                <w:b/>
              </w:rPr>
            </w:pPr>
          </w:p>
        </w:tc>
      </w:tr>
    </w:tbl>
    <w:p w:rsidR="009F0930" w:rsidRPr="009F0930" w:rsidRDefault="009F0930" w:rsidP="009F0930">
      <w:pPr>
        <w:ind w:left="2552" w:hanging="2552"/>
        <w:rPr>
          <w:b/>
        </w:rPr>
      </w:pPr>
    </w:p>
    <w:p w:rsidR="009F0930" w:rsidRDefault="009F0930" w:rsidP="004D42B7">
      <w:pPr>
        <w:pStyle w:val="ListParagraph"/>
        <w:numPr>
          <w:ilvl w:val="0"/>
          <w:numId w:val="7"/>
        </w:numPr>
        <w:spacing w:after="160" w:line="259" w:lineRule="auto"/>
      </w:pPr>
      <w:r w:rsidRPr="009F0930">
        <w:t>Are you satisfied with your learnin</w:t>
      </w:r>
      <w:r w:rsidR="00EB0F5F">
        <w:t xml:space="preserve">g progress this week? </w:t>
      </w:r>
      <w:r w:rsidR="00EB0F5F" w:rsidRPr="00EB0F5F">
        <w:rPr>
          <w:b/>
        </w:rPr>
        <w:t>Yes</w:t>
      </w:r>
      <w:r w:rsidR="00EB0F5F">
        <w:t xml:space="preserve"> or </w:t>
      </w:r>
      <w:r w:rsidR="00EB0F5F" w:rsidRPr="00EB0F5F">
        <w:rPr>
          <w:b/>
        </w:rPr>
        <w:t>No</w:t>
      </w:r>
      <w:r w:rsidR="00EB0F5F">
        <w:t xml:space="preserve">. </w:t>
      </w:r>
      <w:r w:rsidRPr="009F0930">
        <w:t>If yes, what did you do that made you feel satisfied with your learning process and progress? If no, what do you think you need to do to become satisfied with your learning process and progress?</w:t>
      </w:r>
    </w:p>
    <w:p w:rsidR="00EB0F5F" w:rsidRPr="009F0930" w:rsidRDefault="00EB0F5F" w:rsidP="00EB0F5F">
      <w:pPr>
        <w:pStyle w:val="ListParagraph"/>
        <w:spacing w:after="160" w:line="259" w:lineRule="auto"/>
      </w:pPr>
    </w:p>
    <w:p w:rsidR="00EB0F5F" w:rsidRDefault="009F0930" w:rsidP="00EB0F5F">
      <w:pPr>
        <w:pStyle w:val="ListParagraph"/>
        <w:numPr>
          <w:ilvl w:val="0"/>
          <w:numId w:val="7"/>
        </w:numPr>
        <w:spacing w:after="160" w:line="259" w:lineRule="auto"/>
      </w:pPr>
      <w:r w:rsidRPr="009F0930">
        <w:t xml:space="preserve">What </w:t>
      </w:r>
      <w:r w:rsidR="00EB0F5F">
        <w:t xml:space="preserve">math </w:t>
      </w:r>
      <w:r w:rsidRPr="009F0930">
        <w:t>content was easy (a review), hard (needs more practice) or confusing (need to ask for help) for you on this test?</w:t>
      </w:r>
    </w:p>
    <w:p w:rsidR="00EB0F5F" w:rsidRPr="009F0930" w:rsidRDefault="00EB0F5F" w:rsidP="00EB0F5F">
      <w:pPr>
        <w:pStyle w:val="ListParagraph"/>
        <w:spacing w:after="160" w:line="259" w:lineRule="auto"/>
      </w:pPr>
    </w:p>
    <w:p w:rsidR="00EB0F5F" w:rsidRDefault="009F0930" w:rsidP="00EB0F5F">
      <w:pPr>
        <w:pStyle w:val="ListParagraph"/>
        <w:numPr>
          <w:ilvl w:val="0"/>
          <w:numId w:val="7"/>
        </w:numPr>
        <w:spacing w:after="160" w:line="259" w:lineRule="auto"/>
      </w:pPr>
      <w:r w:rsidRPr="009F0930">
        <w:t>What did you find interesting in your course work this week?  Why?</w:t>
      </w:r>
    </w:p>
    <w:p w:rsidR="00EB0F5F" w:rsidRPr="009F0930" w:rsidRDefault="00EB0F5F" w:rsidP="00EB0F5F">
      <w:pPr>
        <w:pStyle w:val="ListParagraph"/>
        <w:spacing w:after="160" w:line="259" w:lineRule="auto"/>
      </w:pPr>
    </w:p>
    <w:p w:rsidR="00EB0F5F" w:rsidRPr="009F0930" w:rsidRDefault="009F0930" w:rsidP="00EB0F5F">
      <w:pPr>
        <w:pStyle w:val="ListParagraph"/>
        <w:numPr>
          <w:ilvl w:val="0"/>
          <w:numId w:val="7"/>
        </w:numPr>
        <w:tabs>
          <w:tab w:val="left" w:pos="720"/>
        </w:tabs>
        <w:spacing w:after="160" w:line="259" w:lineRule="auto"/>
      </w:pPr>
      <w:r w:rsidRPr="009F0930">
        <w:t>What learning tips would you pass on to other students do help them be successful with this course work?</w:t>
      </w:r>
      <w:r w:rsidR="006226BB">
        <w:t xml:space="preserve"> </w:t>
      </w:r>
      <w:r w:rsidR="00EB0F5F">
        <w:t xml:space="preserve"> </w:t>
      </w:r>
      <w:r w:rsidR="00EB0F5F" w:rsidRPr="009F0930">
        <w:t>Did you find or use other resources that would be helpful for the other students to know about</w:t>
      </w:r>
      <w:r w:rsidR="00EB0F5F">
        <w:t xml:space="preserve"> on Khan Academy or You Tube websites? </w:t>
      </w:r>
      <w:r w:rsidR="00EB0F5F" w:rsidRPr="009F0930">
        <w:t xml:space="preserve">How would you student-improve the course work this week? </w:t>
      </w:r>
      <w:r w:rsidR="00EB0F5F">
        <w:t xml:space="preserve"> Also a</w:t>
      </w:r>
      <w:r w:rsidR="00EB0F5F">
        <w:t xml:space="preserve">dd </w:t>
      </w:r>
      <w:r w:rsidR="00EB0F5F">
        <w:t xml:space="preserve">this information </w:t>
      </w:r>
      <w:r w:rsidR="00EB0F5F">
        <w:t xml:space="preserve">to </w:t>
      </w:r>
      <w:r w:rsidR="00EB0F5F" w:rsidRPr="00EB0F5F">
        <w:rPr>
          <w:b/>
        </w:rPr>
        <w:t>Discussion 3:</w:t>
      </w:r>
      <w:r w:rsidR="00EB0F5F">
        <w:t xml:space="preserve"> </w:t>
      </w:r>
      <w:r w:rsidR="00EB0F5F" w:rsidRPr="00EB0F5F">
        <w:rPr>
          <w:b/>
        </w:rPr>
        <w:t>Sharing Math Websites</w:t>
      </w:r>
      <w:r w:rsidR="00EB0F5F">
        <w:t xml:space="preserve"> by creating a new thread.</w:t>
      </w:r>
    </w:p>
    <w:p w:rsidR="00EB0F5F" w:rsidRPr="009F0930" w:rsidRDefault="00EB0F5F" w:rsidP="00EB0F5F">
      <w:pPr>
        <w:pStyle w:val="ListParagraph"/>
      </w:pPr>
    </w:p>
    <w:p w:rsidR="00EB0F5F" w:rsidRDefault="00EB0F5F" w:rsidP="00EB0F5F">
      <w:pPr>
        <w:pStyle w:val="ListParagraph"/>
        <w:numPr>
          <w:ilvl w:val="0"/>
          <w:numId w:val="7"/>
        </w:numPr>
        <w:spacing w:after="160" w:line="259" w:lineRule="auto"/>
      </w:pPr>
      <w:r w:rsidRPr="009F0930">
        <w:t>Did you write a test this week? Which one? (course/chapter or final)</w:t>
      </w:r>
      <w:r>
        <w:t xml:space="preserve"> </w:t>
      </w:r>
      <w:r w:rsidRPr="009F0930">
        <w:t>What was your score? Are you satisfied with your test score?</w:t>
      </w:r>
      <w:r w:rsidRPr="00EB0F5F">
        <w:rPr>
          <w:b/>
        </w:rPr>
        <w:t xml:space="preserve"> Yes</w:t>
      </w:r>
      <w:r w:rsidRPr="009F0930">
        <w:t xml:space="preserve"> or </w:t>
      </w:r>
      <w:r w:rsidRPr="00EB0F5F">
        <w:rPr>
          <w:b/>
        </w:rPr>
        <w:t>No</w:t>
      </w:r>
      <w:r>
        <w:rPr>
          <w:b/>
        </w:rPr>
        <w:t xml:space="preserve">. </w:t>
      </w:r>
      <w:r w:rsidRPr="00EB0F5F">
        <w:rPr>
          <w:b/>
        </w:rPr>
        <w:t xml:space="preserve"> </w:t>
      </w:r>
      <w:r w:rsidRPr="009F0930">
        <w:t>If yes, what do you feel helped you do well on your test? If no, what do you think you need to do to be satisfied with your next test?</w:t>
      </w:r>
    </w:p>
    <w:p w:rsidR="00EB0F5F" w:rsidRDefault="00EB0F5F" w:rsidP="00EB0F5F">
      <w:pPr>
        <w:pStyle w:val="ListParagraph"/>
      </w:pPr>
    </w:p>
    <w:p w:rsidR="00EB0F5F" w:rsidRDefault="00EB0F5F" w:rsidP="00EB0F5F">
      <w:pPr>
        <w:pStyle w:val="ListParagraph"/>
        <w:numPr>
          <w:ilvl w:val="0"/>
          <w:numId w:val="7"/>
        </w:numPr>
        <w:spacing w:after="160" w:line="259" w:lineRule="auto"/>
      </w:pPr>
      <w:r>
        <w:t xml:space="preserve">Is there anything else about your learning this week that you would like to tell me about? </w:t>
      </w:r>
    </w:p>
    <w:p w:rsidR="00EB0F5F" w:rsidRDefault="00EB0F5F" w:rsidP="00EB0F5F">
      <w:pPr>
        <w:pStyle w:val="ListParagraph"/>
      </w:pPr>
    </w:p>
    <w:p w:rsidR="00EB0F5F" w:rsidRDefault="00EB0F5F" w:rsidP="00EB0F5F">
      <w:pPr>
        <w:pStyle w:val="ListParagraph"/>
      </w:pPr>
    </w:p>
    <w:p w:rsidR="00556D0C" w:rsidRDefault="00556D0C" w:rsidP="009F0930">
      <w:pPr>
        <w:rPr>
          <w:b/>
        </w:rPr>
      </w:pPr>
    </w:p>
    <w:p w:rsidR="009F0930" w:rsidRDefault="009F0930" w:rsidP="009F0930">
      <w:r w:rsidRPr="009F0930">
        <w:rPr>
          <w:b/>
        </w:rPr>
        <w:t xml:space="preserve">Step Two: Highlight Table Cells and Answer R&amp;R Questions </w:t>
      </w:r>
      <w:r w:rsidRPr="009F0930">
        <w:t>(I still need to make visual directions to go with this)</w:t>
      </w:r>
    </w:p>
    <w:p w:rsidR="00556D0C" w:rsidRPr="009F0930" w:rsidRDefault="00556D0C" w:rsidP="009F0930"/>
    <w:p w:rsidR="009F0930" w:rsidRPr="009F0930" w:rsidRDefault="009F0930" w:rsidP="009F0930">
      <w:r w:rsidRPr="009F0930">
        <w:t>Directions for highlighting table cells</w:t>
      </w:r>
    </w:p>
    <w:p w:rsidR="009F0930" w:rsidRPr="009F0930" w:rsidRDefault="009F0930" w:rsidP="009F0930">
      <w:pPr>
        <w:pStyle w:val="ListParagraph"/>
        <w:numPr>
          <w:ilvl w:val="0"/>
          <w:numId w:val="10"/>
        </w:numPr>
        <w:spacing w:after="160" w:line="259" w:lineRule="auto"/>
      </w:pPr>
      <w:r w:rsidRPr="009F0930">
        <w:rPr>
          <w:b/>
        </w:rPr>
        <w:t>Highlight</w:t>
      </w:r>
      <w:r w:rsidRPr="009F0930">
        <w:t xml:space="preserve"> the words in the cell that you have chosen</w:t>
      </w:r>
    </w:p>
    <w:p w:rsidR="009F0930" w:rsidRPr="009F0930" w:rsidRDefault="009F0930" w:rsidP="009F0930">
      <w:pPr>
        <w:pStyle w:val="ListParagraph"/>
        <w:numPr>
          <w:ilvl w:val="0"/>
          <w:numId w:val="10"/>
        </w:numPr>
        <w:spacing w:after="160" w:line="259" w:lineRule="auto"/>
      </w:pPr>
      <w:r w:rsidRPr="009F0930">
        <w:rPr>
          <w:b/>
        </w:rPr>
        <w:t>Left click</w:t>
      </w:r>
      <w:r w:rsidRPr="009F0930">
        <w:t xml:space="preserve"> on highlighting icon</w:t>
      </w:r>
    </w:p>
    <w:p w:rsidR="009F0930" w:rsidRDefault="009F0930" w:rsidP="009F0930">
      <w:r w:rsidRPr="009F0930">
        <w:t xml:space="preserve">Directions for answering questions </w:t>
      </w:r>
    </w:p>
    <w:p w:rsidR="009F0930" w:rsidRPr="009F0930" w:rsidRDefault="009F0930" w:rsidP="009F0930">
      <w:pPr>
        <w:pStyle w:val="ListParagraph"/>
        <w:numPr>
          <w:ilvl w:val="0"/>
          <w:numId w:val="11"/>
        </w:numPr>
        <w:spacing w:after="160" w:line="259" w:lineRule="auto"/>
      </w:pPr>
      <w:r w:rsidRPr="009F0930">
        <w:rPr>
          <w:b/>
        </w:rPr>
        <w:t>Hit</w:t>
      </w:r>
      <w:r w:rsidRPr="009F0930">
        <w:t xml:space="preserve"> </w:t>
      </w:r>
      <w:r w:rsidRPr="009F0930">
        <w:rPr>
          <w:b/>
        </w:rPr>
        <w:t>Enter</w:t>
      </w:r>
      <w:r w:rsidRPr="009F0930">
        <w:t xml:space="preserve"> after each question and </w:t>
      </w:r>
      <w:r w:rsidR="00450A89" w:rsidRPr="00450A89">
        <w:rPr>
          <w:b/>
        </w:rPr>
        <w:t xml:space="preserve">write your </w:t>
      </w:r>
      <w:r w:rsidRPr="00450A89">
        <w:rPr>
          <w:b/>
        </w:rPr>
        <w:t>answer</w:t>
      </w:r>
      <w:r w:rsidRPr="009F0930">
        <w:t xml:space="preserve"> </w:t>
      </w:r>
      <w:r w:rsidRPr="009F0930">
        <w:rPr>
          <w:b/>
        </w:rPr>
        <w:t>below</w:t>
      </w:r>
      <w:r w:rsidRPr="009F0930">
        <w:t xml:space="preserve"> each question, so you can see</w:t>
      </w:r>
      <w:r w:rsidR="00DD4B6C">
        <w:t>/read</w:t>
      </w:r>
      <w:r w:rsidRPr="009F0930">
        <w:t xml:space="preserve"> the question and answer together.</w:t>
      </w:r>
    </w:p>
    <w:p w:rsidR="009F0930" w:rsidRDefault="009F0930" w:rsidP="009F0930">
      <w:pPr>
        <w:rPr>
          <w:b/>
        </w:rPr>
      </w:pPr>
      <w:r w:rsidRPr="009F0930">
        <w:rPr>
          <w:b/>
        </w:rPr>
        <w:t>Step Three: Post Journal Entry</w:t>
      </w:r>
    </w:p>
    <w:p w:rsidR="00556D0C" w:rsidRPr="009F0930" w:rsidRDefault="00556D0C" w:rsidP="009F0930">
      <w:pPr>
        <w:rPr>
          <w:b/>
        </w:rPr>
      </w:pPr>
    </w:p>
    <w:p w:rsidR="009F0930" w:rsidRPr="009F0930" w:rsidRDefault="009F0930" w:rsidP="009F0930">
      <w:pPr>
        <w:pStyle w:val="ListParagraph"/>
        <w:numPr>
          <w:ilvl w:val="0"/>
          <w:numId w:val="12"/>
        </w:numPr>
        <w:spacing w:after="160" w:line="259" w:lineRule="auto"/>
      </w:pPr>
      <w:r w:rsidRPr="009F0930">
        <w:rPr>
          <w:b/>
        </w:rPr>
        <w:t>Left Click</w:t>
      </w:r>
      <w:r w:rsidRPr="009F0930">
        <w:t xml:space="preserve"> on </w:t>
      </w:r>
      <w:r w:rsidRPr="009F0930">
        <w:rPr>
          <w:b/>
        </w:rPr>
        <w:t>Post Entry</w:t>
      </w:r>
      <w:r w:rsidRPr="009F0930">
        <w:t xml:space="preserve"> to send your journal post to me.</w:t>
      </w:r>
    </w:p>
    <w:p w:rsidR="009F0930" w:rsidRPr="009F0930" w:rsidRDefault="009F0930" w:rsidP="009F0930"/>
    <w:p w:rsidR="00896C7D" w:rsidRDefault="00556D0C" w:rsidP="00A0758B">
      <w:pPr>
        <w:rPr>
          <w:b/>
        </w:rPr>
      </w:pPr>
      <w:r w:rsidRPr="00556D0C">
        <w:rPr>
          <w:b/>
        </w:rPr>
        <w:t>Step Four: Be sure to read my comment to your Journal post</w:t>
      </w:r>
    </w:p>
    <w:p w:rsidR="00556D0C" w:rsidRPr="00556D0C" w:rsidRDefault="00556D0C" w:rsidP="00A0758B"/>
    <w:p w:rsidR="00556D0C" w:rsidRPr="00556D0C" w:rsidRDefault="00556D0C" w:rsidP="00556D0C">
      <w:pPr>
        <w:pStyle w:val="ListParagraph"/>
        <w:numPr>
          <w:ilvl w:val="0"/>
          <w:numId w:val="13"/>
        </w:numPr>
        <w:rPr>
          <w:b/>
        </w:rPr>
      </w:pPr>
      <w:r w:rsidRPr="00556D0C">
        <w:t xml:space="preserve"> </w:t>
      </w:r>
      <w:r w:rsidRPr="00556D0C">
        <w:rPr>
          <w:rStyle w:val="Strong"/>
          <w:b w:val="0"/>
          <w:lang w:val="en-US"/>
        </w:rPr>
        <w:t>Click on “</w:t>
      </w:r>
      <w:r w:rsidRPr="00556D0C">
        <w:rPr>
          <w:rStyle w:val="Strong"/>
          <w:lang w:val="en-US"/>
        </w:rPr>
        <w:t>Comment</w:t>
      </w:r>
      <w:r w:rsidRPr="00556D0C">
        <w:rPr>
          <w:rStyle w:val="Strong"/>
          <w:b w:val="0"/>
          <w:lang w:val="en-US"/>
        </w:rPr>
        <w:t>” in the bottom left corner of your journal entry.</w:t>
      </w:r>
    </w:p>
    <w:p w:rsidR="00896C7D" w:rsidRDefault="00896C7D" w:rsidP="00A0758B"/>
    <w:p w:rsidR="00556D0C" w:rsidRPr="009F0930" w:rsidRDefault="008D5B45" w:rsidP="00A0758B">
      <w:r w:rsidRPr="008D5B45">
        <w:rPr>
          <w:b/>
          <w:highlight w:val="yellow"/>
        </w:rPr>
        <w:t>NOTE</w:t>
      </w:r>
      <w:r w:rsidRPr="008D5B45">
        <w:rPr>
          <w:highlight w:val="yellow"/>
        </w:rPr>
        <w:t xml:space="preserve">: When I first started using online journals with my students, it took me two weeks to realize they didn’t know I </w:t>
      </w:r>
      <w:bookmarkStart w:id="0" w:name="_GoBack"/>
      <w:bookmarkEnd w:id="0"/>
      <w:r w:rsidRPr="008D5B45">
        <w:rPr>
          <w:highlight w:val="yellow"/>
        </w:rPr>
        <w:t>was commenting back to each journal post.</w:t>
      </w:r>
    </w:p>
    <w:sectPr w:rsidR="00556D0C" w:rsidRPr="009F0930" w:rsidSect="00F37D3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A5D"/>
    <w:multiLevelType w:val="hybridMultilevel"/>
    <w:tmpl w:val="D25E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522D"/>
    <w:multiLevelType w:val="hybridMultilevel"/>
    <w:tmpl w:val="FA08A2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D35AC9"/>
    <w:multiLevelType w:val="hybridMultilevel"/>
    <w:tmpl w:val="451A7D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1677E0"/>
    <w:multiLevelType w:val="hybridMultilevel"/>
    <w:tmpl w:val="B43864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B06AB5"/>
    <w:multiLevelType w:val="hybridMultilevel"/>
    <w:tmpl w:val="CC567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F3247"/>
    <w:multiLevelType w:val="hybridMultilevel"/>
    <w:tmpl w:val="72F80A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6F3630"/>
    <w:multiLevelType w:val="hybridMultilevel"/>
    <w:tmpl w:val="810C278C"/>
    <w:lvl w:ilvl="0" w:tplc="5E5A2D9E">
      <w:start w:val="1"/>
      <w:numFmt w:val="decimal"/>
      <w:lvlText w:val="(%1)"/>
      <w:lvlJc w:val="left"/>
      <w:pPr>
        <w:ind w:left="1215" w:hanging="4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57F51A77"/>
    <w:multiLevelType w:val="hybridMultilevel"/>
    <w:tmpl w:val="5AB4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C5046"/>
    <w:multiLevelType w:val="hybridMultilevel"/>
    <w:tmpl w:val="B8FE6820"/>
    <w:lvl w:ilvl="0" w:tplc="882EE96E">
      <w:start w:val="1"/>
      <w:numFmt w:val="decimal"/>
      <w:lvlText w:val="%1."/>
      <w:lvlJc w:val="left"/>
      <w:pPr>
        <w:ind w:left="720" w:hanging="360"/>
      </w:pPr>
      <w:rPr>
        <w:rFonts w:ascii="Lucida Grande" w:hAnsi="Lucida Grande" w:hint="default"/>
        <w:b/>
        <w:color w:val="444444"/>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80E6E"/>
    <w:multiLevelType w:val="hybridMultilevel"/>
    <w:tmpl w:val="F268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E6897"/>
    <w:multiLevelType w:val="hybridMultilevel"/>
    <w:tmpl w:val="0E34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B0CAF"/>
    <w:multiLevelType w:val="multilevel"/>
    <w:tmpl w:val="94D0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C610D8"/>
    <w:multiLevelType w:val="multilevel"/>
    <w:tmpl w:val="B2B2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2"/>
  </w:num>
  <w:num w:numId="4">
    <w:abstractNumId w:val="5"/>
  </w:num>
  <w:num w:numId="5">
    <w:abstractNumId w:val="3"/>
  </w:num>
  <w:num w:numId="6">
    <w:abstractNumId w:val="7"/>
  </w:num>
  <w:num w:numId="7">
    <w:abstractNumId w:val="0"/>
  </w:num>
  <w:num w:numId="8">
    <w:abstractNumId w:val="10"/>
  </w:num>
  <w:num w:numId="9">
    <w:abstractNumId w:val="6"/>
  </w:num>
  <w:num w:numId="10">
    <w:abstractNumId w:val="4"/>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8B"/>
    <w:rsid w:val="0002519A"/>
    <w:rsid w:val="001C2BE8"/>
    <w:rsid w:val="001D47CA"/>
    <w:rsid w:val="003066B4"/>
    <w:rsid w:val="00350FF8"/>
    <w:rsid w:val="00450A89"/>
    <w:rsid w:val="004A42C2"/>
    <w:rsid w:val="00556D0C"/>
    <w:rsid w:val="00601198"/>
    <w:rsid w:val="006226BB"/>
    <w:rsid w:val="00731F37"/>
    <w:rsid w:val="008115A2"/>
    <w:rsid w:val="00896C7D"/>
    <w:rsid w:val="008D5B45"/>
    <w:rsid w:val="009F0930"/>
    <w:rsid w:val="00A0758B"/>
    <w:rsid w:val="00B21C55"/>
    <w:rsid w:val="00C50C94"/>
    <w:rsid w:val="00DD4B6C"/>
    <w:rsid w:val="00EB0F5F"/>
    <w:rsid w:val="00F3599E"/>
    <w:rsid w:val="00F3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14352-6AC9-4726-BB48-C54963AB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58B"/>
    <w:pPr>
      <w:spacing w:after="0" w:line="240" w:lineRule="auto"/>
    </w:pPr>
    <w:rPr>
      <w:rFonts w:ascii="Times New Roman" w:eastAsia="Times New Roman" w:hAnsi="Times New Roman" w:cs="Times New Roman"/>
      <w:sz w:val="28"/>
      <w:szCs w:val="28"/>
      <w:lang w:val="en-CA" w:eastAsia="en-CA"/>
    </w:rPr>
  </w:style>
  <w:style w:type="paragraph" w:styleId="Heading2">
    <w:name w:val="heading 2"/>
    <w:basedOn w:val="Normal"/>
    <w:link w:val="Heading2Char"/>
    <w:uiPriority w:val="9"/>
    <w:qFormat/>
    <w:rsid w:val="00F37D35"/>
    <w:pPr>
      <w:spacing w:before="240" w:after="240"/>
      <w:outlineLvl w:val="1"/>
    </w:pPr>
    <w:rPr>
      <w:b/>
      <w:bCs/>
      <w:sz w:val="30"/>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58B"/>
    <w:pPr>
      <w:ind w:left="720"/>
      <w:contextualSpacing/>
    </w:pPr>
  </w:style>
  <w:style w:type="character" w:customStyle="1" w:styleId="Heading2Char">
    <w:name w:val="Heading 2 Char"/>
    <w:basedOn w:val="DefaultParagraphFont"/>
    <w:link w:val="Heading2"/>
    <w:uiPriority w:val="9"/>
    <w:rsid w:val="00F37D35"/>
    <w:rPr>
      <w:rFonts w:ascii="Times New Roman" w:eastAsia="Times New Roman" w:hAnsi="Times New Roman" w:cs="Times New Roman"/>
      <w:b/>
      <w:bCs/>
      <w:sz w:val="30"/>
      <w:szCs w:val="30"/>
    </w:rPr>
  </w:style>
  <w:style w:type="character" w:styleId="Emphasis">
    <w:name w:val="Emphasis"/>
    <w:basedOn w:val="DefaultParagraphFont"/>
    <w:uiPriority w:val="20"/>
    <w:qFormat/>
    <w:rsid w:val="00F37D35"/>
    <w:rPr>
      <w:i/>
      <w:iCs/>
    </w:rPr>
  </w:style>
  <w:style w:type="character" w:styleId="Strong">
    <w:name w:val="Strong"/>
    <w:basedOn w:val="DefaultParagraphFont"/>
    <w:uiPriority w:val="22"/>
    <w:qFormat/>
    <w:rsid w:val="00F37D35"/>
    <w:rPr>
      <w:b/>
      <w:bCs/>
    </w:rPr>
  </w:style>
  <w:style w:type="character" w:customStyle="1" w:styleId="contextmenucontainer1">
    <w:name w:val="contextmenucontainer1"/>
    <w:basedOn w:val="DefaultParagraphFont"/>
    <w:rsid w:val="00F37D35"/>
  </w:style>
  <w:style w:type="character" w:customStyle="1" w:styleId="normalchar">
    <w:name w:val="normal__char"/>
    <w:basedOn w:val="DefaultParagraphFont"/>
    <w:rsid w:val="00F37D35"/>
  </w:style>
  <w:style w:type="character" w:customStyle="1" w:styleId="dbheading">
    <w:name w:val="dbheading"/>
    <w:basedOn w:val="DefaultParagraphFont"/>
    <w:rsid w:val="00896C7D"/>
  </w:style>
  <w:style w:type="character" w:styleId="Hyperlink">
    <w:name w:val="Hyperlink"/>
    <w:basedOn w:val="DefaultParagraphFont"/>
    <w:uiPriority w:val="99"/>
    <w:semiHidden/>
    <w:unhideWhenUsed/>
    <w:rsid w:val="00896C7D"/>
    <w:rPr>
      <w:color w:val="0000FF"/>
      <w:u w:val="single"/>
    </w:rPr>
  </w:style>
  <w:style w:type="character" w:customStyle="1" w:styleId="contextmenucontainer">
    <w:name w:val="contextmenucontainer"/>
    <w:basedOn w:val="DefaultParagraphFont"/>
    <w:rsid w:val="00896C7D"/>
  </w:style>
  <w:style w:type="paragraph" w:styleId="NormalWeb">
    <w:name w:val="Normal (Web)"/>
    <w:basedOn w:val="Normal"/>
    <w:uiPriority w:val="99"/>
    <w:semiHidden/>
    <w:unhideWhenUsed/>
    <w:rsid w:val="00896C7D"/>
    <w:pPr>
      <w:spacing w:before="100" w:beforeAutospacing="1" w:after="100" w:afterAutospacing="1"/>
    </w:pPr>
    <w:rPr>
      <w:sz w:val="24"/>
      <w:szCs w:val="24"/>
    </w:rPr>
  </w:style>
  <w:style w:type="table" w:styleId="TableGrid">
    <w:name w:val="Table Grid"/>
    <w:basedOn w:val="TableNormal"/>
    <w:uiPriority w:val="59"/>
    <w:rsid w:val="009F0930"/>
    <w:pPr>
      <w:spacing w:after="0" w:line="240" w:lineRule="auto"/>
    </w:pPr>
    <w:rPr>
      <w:rFonts w:ascii="Times New Roman" w:hAnsi="Times New Roman" w:cs="Times New Roman"/>
      <w:sz w:val="28"/>
      <w:szCs w:val="28"/>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0930"/>
    <w:rPr>
      <w:sz w:val="16"/>
      <w:szCs w:val="16"/>
    </w:rPr>
  </w:style>
  <w:style w:type="paragraph" w:styleId="CommentText">
    <w:name w:val="annotation text"/>
    <w:basedOn w:val="Normal"/>
    <w:link w:val="CommentTextChar"/>
    <w:uiPriority w:val="99"/>
    <w:semiHidden/>
    <w:unhideWhenUsed/>
    <w:rsid w:val="009F0930"/>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9F0930"/>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9F0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930"/>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043720">
      <w:bodyDiv w:val="1"/>
      <w:marLeft w:val="0"/>
      <w:marRight w:val="0"/>
      <w:marTop w:val="0"/>
      <w:marBottom w:val="0"/>
      <w:divBdr>
        <w:top w:val="none" w:sz="0" w:space="0" w:color="auto"/>
        <w:left w:val="none" w:sz="0" w:space="0" w:color="auto"/>
        <w:bottom w:val="none" w:sz="0" w:space="0" w:color="auto"/>
        <w:right w:val="none" w:sz="0" w:space="0" w:color="auto"/>
      </w:divBdr>
      <w:divsChild>
        <w:div w:id="884875443">
          <w:marLeft w:val="0"/>
          <w:marRight w:val="0"/>
          <w:marTop w:val="0"/>
          <w:marBottom w:val="0"/>
          <w:divBdr>
            <w:top w:val="none" w:sz="0" w:space="0" w:color="auto"/>
            <w:left w:val="none" w:sz="0" w:space="0" w:color="auto"/>
            <w:bottom w:val="none" w:sz="0" w:space="0" w:color="auto"/>
            <w:right w:val="none" w:sz="0" w:space="0" w:color="auto"/>
          </w:divBdr>
        </w:div>
        <w:div w:id="304550759">
          <w:marLeft w:val="0"/>
          <w:marRight w:val="0"/>
          <w:marTop w:val="0"/>
          <w:marBottom w:val="0"/>
          <w:divBdr>
            <w:top w:val="none" w:sz="0" w:space="0" w:color="auto"/>
            <w:left w:val="none" w:sz="0" w:space="0" w:color="auto"/>
            <w:bottom w:val="none" w:sz="0" w:space="0" w:color="auto"/>
            <w:right w:val="none" w:sz="0" w:space="0" w:color="auto"/>
          </w:divBdr>
        </w:div>
        <w:div w:id="1599092729">
          <w:marLeft w:val="0"/>
          <w:marRight w:val="0"/>
          <w:marTop w:val="0"/>
          <w:marBottom w:val="0"/>
          <w:divBdr>
            <w:top w:val="none" w:sz="0" w:space="0" w:color="auto"/>
            <w:left w:val="none" w:sz="0" w:space="0" w:color="auto"/>
            <w:bottom w:val="none" w:sz="0" w:space="0" w:color="auto"/>
            <w:right w:val="none" w:sz="0" w:space="0" w:color="auto"/>
          </w:divBdr>
        </w:div>
        <w:div w:id="1472408868">
          <w:marLeft w:val="0"/>
          <w:marRight w:val="0"/>
          <w:marTop w:val="0"/>
          <w:marBottom w:val="0"/>
          <w:divBdr>
            <w:top w:val="none" w:sz="0" w:space="0" w:color="auto"/>
            <w:left w:val="none" w:sz="0" w:space="0" w:color="auto"/>
            <w:bottom w:val="none" w:sz="0" w:space="0" w:color="auto"/>
            <w:right w:val="none" w:sz="0" w:space="0" w:color="auto"/>
          </w:divBdr>
        </w:div>
      </w:divsChild>
    </w:div>
    <w:div w:id="1740445521">
      <w:bodyDiv w:val="1"/>
      <w:marLeft w:val="0"/>
      <w:marRight w:val="0"/>
      <w:marTop w:val="0"/>
      <w:marBottom w:val="0"/>
      <w:divBdr>
        <w:top w:val="none" w:sz="0" w:space="0" w:color="auto"/>
        <w:left w:val="none" w:sz="0" w:space="0" w:color="auto"/>
        <w:bottom w:val="none" w:sz="0" w:space="0" w:color="auto"/>
        <w:right w:val="none" w:sz="0" w:space="0" w:color="auto"/>
      </w:divBdr>
      <w:divsChild>
        <w:div w:id="1639601524">
          <w:marLeft w:val="0"/>
          <w:marRight w:val="0"/>
          <w:marTop w:val="180"/>
          <w:marBottom w:val="0"/>
          <w:divBdr>
            <w:top w:val="none" w:sz="0" w:space="0" w:color="auto"/>
            <w:left w:val="none" w:sz="0" w:space="0" w:color="auto"/>
            <w:bottom w:val="none" w:sz="0" w:space="0" w:color="auto"/>
            <w:right w:val="none" w:sz="0" w:space="0" w:color="auto"/>
          </w:divBdr>
          <w:divsChild>
            <w:div w:id="2069642287">
              <w:marLeft w:val="3330"/>
              <w:marRight w:val="180"/>
              <w:marTop w:val="0"/>
              <w:marBottom w:val="0"/>
              <w:divBdr>
                <w:top w:val="none" w:sz="0" w:space="0" w:color="auto"/>
                <w:left w:val="none" w:sz="0" w:space="0" w:color="auto"/>
                <w:bottom w:val="none" w:sz="0" w:space="0" w:color="auto"/>
                <w:right w:val="none" w:sz="0" w:space="0" w:color="auto"/>
              </w:divBdr>
              <w:divsChild>
                <w:div w:id="184633302">
                  <w:marLeft w:val="0"/>
                  <w:marRight w:val="0"/>
                  <w:marTop w:val="0"/>
                  <w:marBottom w:val="0"/>
                  <w:divBdr>
                    <w:top w:val="none" w:sz="0" w:space="0" w:color="auto"/>
                    <w:left w:val="none" w:sz="0" w:space="0" w:color="auto"/>
                    <w:bottom w:val="none" w:sz="0" w:space="0" w:color="auto"/>
                    <w:right w:val="none" w:sz="0" w:space="0" w:color="auto"/>
                  </w:divBdr>
                  <w:divsChild>
                    <w:div w:id="1955557858">
                      <w:marLeft w:val="0"/>
                      <w:marRight w:val="0"/>
                      <w:marTop w:val="0"/>
                      <w:marBottom w:val="0"/>
                      <w:divBdr>
                        <w:top w:val="none" w:sz="0" w:space="0" w:color="auto"/>
                        <w:left w:val="none" w:sz="0" w:space="0" w:color="auto"/>
                        <w:bottom w:val="none" w:sz="0" w:space="0" w:color="auto"/>
                        <w:right w:val="none" w:sz="0" w:space="0" w:color="auto"/>
                      </w:divBdr>
                      <w:divsChild>
                        <w:div w:id="309100329">
                          <w:marLeft w:val="0"/>
                          <w:marRight w:val="0"/>
                          <w:marTop w:val="0"/>
                          <w:marBottom w:val="0"/>
                          <w:divBdr>
                            <w:top w:val="single" w:sz="6" w:space="0" w:color="47541A"/>
                            <w:left w:val="single" w:sz="6" w:space="0" w:color="47541A"/>
                            <w:bottom w:val="single" w:sz="6" w:space="0" w:color="47541A"/>
                            <w:right w:val="single" w:sz="6" w:space="0" w:color="47541A"/>
                          </w:divBdr>
                          <w:divsChild>
                            <w:div w:id="1027368514">
                              <w:marLeft w:val="0"/>
                              <w:marRight w:val="0"/>
                              <w:marTop w:val="0"/>
                              <w:marBottom w:val="0"/>
                              <w:divBdr>
                                <w:top w:val="none" w:sz="0" w:space="0" w:color="auto"/>
                                <w:left w:val="none" w:sz="0" w:space="0" w:color="auto"/>
                                <w:bottom w:val="none" w:sz="0" w:space="0" w:color="auto"/>
                                <w:right w:val="none" w:sz="0" w:space="0" w:color="auto"/>
                              </w:divBdr>
                              <w:divsChild>
                                <w:div w:id="837888992">
                                  <w:marLeft w:val="0"/>
                                  <w:marRight w:val="0"/>
                                  <w:marTop w:val="0"/>
                                  <w:marBottom w:val="0"/>
                                  <w:divBdr>
                                    <w:top w:val="none" w:sz="0" w:space="0" w:color="auto"/>
                                    <w:left w:val="none" w:sz="0" w:space="0" w:color="auto"/>
                                    <w:bottom w:val="none" w:sz="0" w:space="0" w:color="auto"/>
                                    <w:right w:val="none" w:sz="0" w:space="0" w:color="auto"/>
                                  </w:divBdr>
                                  <w:divsChild>
                                    <w:div w:id="1100680017">
                                      <w:marLeft w:val="0"/>
                                      <w:marRight w:val="0"/>
                                      <w:marTop w:val="0"/>
                                      <w:marBottom w:val="0"/>
                                      <w:divBdr>
                                        <w:top w:val="none" w:sz="0" w:space="0" w:color="auto"/>
                                        <w:left w:val="none" w:sz="0" w:space="0" w:color="auto"/>
                                        <w:bottom w:val="none" w:sz="0" w:space="0" w:color="auto"/>
                                        <w:right w:val="none" w:sz="0" w:space="0" w:color="auto"/>
                                      </w:divBdr>
                                      <w:divsChild>
                                        <w:div w:id="788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164512">
      <w:bodyDiv w:val="1"/>
      <w:marLeft w:val="0"/>
      <w:marRight w:val="0"/>
      <w:marTop w:val="0"/>
      <w:marBottom w:val="0"/>
      <w:divBdr>
        <w:top w:val="none" w:sz="0" w:space="0" w:color="auto"/>
        <w:left w:val="none" w:sz="0" w:space="0" w:color="auto"/>
        <w:bottom w:val="none" w:sz="0" w:space="0" w:color="auto"/>
        <w:right w:val="none" w:sz="0" w:space="0" w:color="auto"/>
      </w:divBdr>
      <w:divsChild>
        <w:div w:id="512574909">
          <w:marLeft w:val="0"/>
          <w:marRight w:val="0"/>
          <w:marTop w:val="0"/>
          <w:marBottom w:val="0"/>
          <w:divBdr>
            <w:top w:val="none" w:sz="0" w:space="0" w:color="auto"/>
            <w:left w:val="none" w:sz="0" w:space="0" w:color="auto"/>
            <w:bottom w:val="none" w:sz="0" w:space="0" w:color="auto"/>
            <w:right w:val="none" w:sz="0" w:space="0" w:color="auto"/>
          </w:divBdr>
          <w:divsChild>
            <w:div w:id="1977908747">
              <w:marLeft w:val="0"/>
              <w:marRight w:val="0"/>
              <w:marTop w:val="0"/>
              <w:marBottom w:val="0"/>
              <w:divBdr>
                <w:top w:val="none" w:sz="0" w:space="0" w:color="auto"/>
                <w:left w:val="none" w:sz="0" w:space="0" w:color="auto"/>
                <w:bottom w:val="none" w:sz="0" w:space="0" w:color="auto"/>
                <w:right w:val="none" w:sz="0" w:space="0" w:color="auto"/>
              </w:divBdr>
              <w:divsChild>
                <w:div w:id="484052012">
                  <w:marLeft w:val="0"/>
                  <w:marRight w:val="0"/>
                  <w:marTop w:val="0"/>
                  <w:marBottom w:val="0"/>
                  <w:divBdr>
                    <w:top w:val="none" w:sz="0" w:space="0" w:color="auto"/>
                    <w:left w:val="none" w:sz="0" w:space="0" w:color="auto"/>
                    <w:bottom w:val="none" w:sz="0" w:space="0" w:color="auto"/>
                    <w:right w:val="none" w:sz="0" w:space="0" w:color="auto"/>
                  </w:divBdr>
                  <w:divsChild>
                    <w:div w:id="1893806871">
                      <w:marLeft w:val="0"/>
                      <w:marRight w:val="0"/>
                      <w:marTop w:val="0"/>
                      <w:marBottom w:val="0"/>
                      <w:divBdr>
                        <w:top w:val="none" w:sz="0" w:space="0" w:color="auto"/>
                        <w:left w:val="none" w:sz="0" w:space="0" w:color="auto"/>
                        <w:bottom w:val="none" w:sz="0" w:space="0" w:color="auto"/>
                        <w:right w:val="none" w:sz="0" w:space="0" w:color="auto"/>
                      </w:divBdr>
                      <w:divsChild>
                        <w:div w:id="1064179683">
                          <w:marLeft w:val="0"/>
                          <w:marRight w:val="0"/>
                          <w:marTop w:val="0"/>
                          <w:marBottom w:val="0"/>
                          <w:divBdr>
                            <w:top w:val="none" w:sz="0" w:space="0" w:color="auto"/>
                            <w:left w:val="none" w:sz="0" w:space="0" w:color="auto"/>
                            <w:bottom w:val="none" w:sz="0" w:space="0" w:color="auto"/>
                            <w:right w:val="none" w:sz="0" w:space="0" w:color="auto"/>
                          </w:divBdr>
                          <w:divsChild>
                            <w:div w:id="120613063">
                              <w:marLeft w:val="0"/>
                              <w:marRight w:val="0"/>
                              <w:marTop w:val="0"/>
                              <w:marBottom w:val="0"/>
                              <w:divBdr>
                                <w:top w:val="none" w:sz="0" w:space="0" w:color="auto"/>
                                <w:left w:val="none" w:sz="0" w:space="0" w:color="auto"/>
                                <w:bottom w:val="none" w:sz="0" w:space="0" w:color="auto"/>
                                <w:right w:val="none" w:sz="0" w:space="0" w:color="auto"/>
                              </w:divBdr>
                              <w:divsChild>
                                <w:div w:id="2033265914">
                                  <w:marLeft w:val="0"/>
                                  <w:marRight w:val="0"/>
                                  <w:marTop w:val="0"/>
                                  <w:marBottom w:val="0"/>
                                  <w:divBdr>
                                    <w:top w:val="none" w:sz="0" w:space="0" w:color="auto"/>
                                    <w:left w:val="none" w:sz="0" w:space="0" w:color="auto"/>
                                    <w:bottom w:val="none" w:sz="0" w:space="0" w:color="auto"/>
                                    <w:right w:val="none" w:sz="0" w:space="0" w:color="auto"/>
                                  </w:divBdr>
                                  <w:divsChild>
                                    <w:div w:id="870386885">
                                      <w:marLeft w:val="0"/>
                                      <w:marRight w:val="0"/>
                                      <w:marTop w:val="0"/>
                                      <w:marBottom w:val="0"/>
                                      <w:divBdr>
                                        <w:top w:val="none" w:sz="0" w:space="0" w:color="auto"/>
                                        <w:left w:val="none" w:sz="0" w:space="0" w:color="auto"/>
                                        <w:bottom w:val="none" w:sz="0" w:space="0" w:color="auto"/>
                                        <w:right w:val="none" w:sz="0" w:space="0" w:color="auto"/>
                                      </w:divBdr>
                                      <w:divsChild>
                                        <w:div w:id="760102811">
                                          <w:marLeft w:val="0"/>
                                          <w:marRight w:val="0"/>
                                          <w:marTop w:val="0"/>
                                          <w:marBottom w:val="0"/>
                                          <w:divBdr>
                                            <w:top w:val="none" w:sz="0" w:space="0" w:color="auto"/>
                                            <w:left w:val="none" w:sz="0" w:space="0" w:color="auto"/>
                                            <w:bottom w:val="none" w:sz="0" w:space="0" w:color="auto"/>
                                            <w:right w:val="none" w:sz="0" w:space="0" w:color="auto"/>
                                          </w:divBdr>
                                          <w:divsChild>
                                            <w:div w:id="834223776">
                                              <w:marLeft w:val="0"/>
                                              <w:marRight w:val="0"/>
                                              <w:marTop w:val="0"/>
                                              <w:marBottom w:val="0"/>
                                              <w:divBdr>
                                                <w:top w:val="none" w:sz="0" w:space="0" w:color="auto"/>
                                                <w:left w:val="none" w:sz="0" w:space="0" w:color="auto"/>
                                                <w:bottom w:val="none" w:sz="0" w:space="0" w:color="auto"/>
                                                <w:right w:val="none" w:sz="0" w:space="0" w:color="auto"/>
                                              </w:divBdr>
                                              <w:divsChild>
                                                <w:div w:id="5051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805715">
      <w:bodyDiv w:val="1"/>
      <w:marLeft w:val="0"/>
      <w:marRight w:val="0"/>
      <w:marTop w:val="0"/>
      <w:marBottom w:val="0"/>
      <w:divBdr>
        <w:top w:val="none" w:sz="0" w:space="0" w:color="auto"/>
        <w:left w:val="none" w:sz="0" w:space="0" w:color="auto"/>
        <w:bottom w:val="none" w:sz="0" w:space="0" w:color="auto"/>
        <w:right w:val="none" w:sz="0" w:space="0" w:color="auto"/>
      </w:divBdr>
      <w:divsChild>
        <w:div w:id="771046067">
          <w:marLeft w:val="0"/>
          <w:marRight w:val="0"/>
          <w:marTop w:val="180"/>
          <w:marBottom w:val="0"/>
          <w:divBdr>
            <w:top w:val="none" w:sz="0" w:space="0" w:color="auto"/>
            <w:left w:val="none" w:sz="0" w:space="0" w:color="auto"/>
            <w:bottom w:val="none" w:sz="0" w:space="0" w:color="auto"/>
            <w:right w:val="none" w:sz="0" w:space="0" w:color="auto"/>
          </w:divBdr>
          <w:divsChild>
            <w:div w:id="450442762">
              <w:marLeft w:val="3330"/>
              <w:marRight w:val="180"/>
              <w:marTop w:val="0"/>
              <w:marBottom w:val="0"/>
              <w:divBdr>
                <w:top w:val="none" w:sz="0" w:space="0" w:color="auto"/>
                <w:left w:val="none" w:sz="0" w:space="0" w:color="auto"/>
                <w:bottom w:val="none" w:sz="0" w:space="0" w:color="auto"/>
                <w:right w:val="none" w:sz="0" w:space="0" w:color="auto"/>
              </w:divBdr>
              <w:divsChild>
                <w:div w:id="490606614">
                  <w:marLeft w:val="0"/>
                  <w:marRight w:val="0"/>
                  <w:marTop w:val="0"/>
                  <w:marBottom w:val="0"/>
                  <w:divBdr>
                    <w:top w:val="none" w:sz="0" w:space="0" w:color="auto"/>
                    <w:left w:val="none" w:sz="0" w:space="0" w:color="auto"/>
                    <w:bottom w:val="none" w:sz="0" w:space="0" w:color="auto"/>
                    <w:right w:val="none" w:sz="0" w:space="0" w:color="auto"/>
                  </w:divBdr>
                  <w:divsChild>
                    <w:div w:id="770858952">
                      <w:marLeft w:val="0"/>
                      <w:marRight w:val="0"/>
                      <w:marTop w:val="0"/>
                      <w:marBottom w:val="0"/>
                      <w:divBdr>
                        <w:top w:val="none" w:sz="0" w:space="0" w:color="auto"/>
                        <w:left w:val="none" w:sz="0" w:space="0" w:color="auto"/>
                        <w:bottom w:val="none" w:sz="0" w:space="0" w:color="auto"/>
                        <w:right w:val="none" w:sz="0" w:space="0" w:color="auto"/>
                      </w:divBdr>
                      <w:divsChild>
                        <w:div w:id="738333221">
                          <w:marLeft w:val="0"/>
                          <w:marRight w:val="0"/>
                          <w:marTop w:val="0"/>
                          <w:marBottom w:val="0"/>
                          <w:divBdr>
                            <w:top w:val="single" w:sz="6" w:space="0" w:color="47541A"/>
                            <w:left w:val="single" w:sz="6" w:space="0" w:color="47541A"/>
                            <w:bottom w:val="single" w:sz="6" w:space="0" w:color="47541A"/>
                            <w:right w:val="single" w:sz="6" w:space="0" w:color="47541A"/>
                          </w:divBdr>
                          <w:divsChild>
                            <w:div w:id="896551575">
                              <w:marLeft w:val="0"/>
                              <w:marRight w:val="0"/>
                              <w:marTop w:val="0"/>
                              <w:marBottom w:val="0"/>
                              <w:divBdr>
                                <w:top w:val="none" w:sz="0" w:space="0" w:color="auto"/>
                                <w:left w:val="none" w:sz="0" w:space="0" w:color="auto"/>
                                <w:bottom w:val="none" w:sz="0" w:space="0" w:color="auto"/>
                                <w:right w:val="none" w:sz="0" w:space="0" w:color="auto"/>
                              </w:divBdr>
                              <w:divsChild>
                                <w:div w:id="1939555234">
                                  <w:marLeft w:val="0"/>
                                  <w:marRight w:val="0"/>
                                  <w:marTop w:val="0"/>
                                  <w:marBottom w:val="0"/>
                                  <w:divBdr>
                                    <w:top w:val="none" w:sz="0" w:space="0" w:color="auto"/>
                                    <w:left w:val="none" w:sz="0" w:space="0" w:color="auto"/>
                                    <w:bottom w:val="none" w:sz="0" w:space="0" w:color="auto"/>
                                    <w:right w:val="none" w:sz="0" w:space="0" w:color="auto"/>
                                  </w:divBdr>
                                  <w:divsChild>
                                    <w:div w:id="299573417">
                                      <w:marLeft w:val="0"/>
                                      <w:marRight w:val="0"/>
                                      <w:marTop w:val="0"/>
                                      <w:marBottom w:val="0"/>
                                      <w:divBdr>
                                        <w:top w:val="none" w:sz="0" w:space="0" w:color="auto"/>
                                        <w:left w:val="none" w:sz="0" w:space="0" w:color="auto"/>
                                        <w:bottom w:val="none" w:sz="0" w:space="0" w:color="auto"/>
                                        <w:right w:val="none" w:sz="0" w:space="0" w:color="auto"/>
                                      </w:divBdr>
                                      <w:divsChild>
                                        <w:div w:id="11316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Leonne Beebe</dc:creator>
  <cp:keywords/>
  <dc:description/>
  <cp:lastModifiedBy>Leonne Beebe</cp:lastModifiedBy>
  <cp:revision>9</cp:revision>
  <dcterms:created xsi:type="dcterms:W3CDTF">2015-08-06T21:54:00Z</dcterms:created>
  <dcterms:modified xsi:type="dcterms:W3CDTF">2015-08-14T01:36:00Z</dcterms:modified>
</cp:coreProperties>
</file>