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2F" w:rsidRPr="00BA632F" w:rsidRDefault="00BA632F" w:rsidP="00BA632F">
      <w:pPr>
        <w:tabs>
          <w:tab w:val="left" w:pos="6500"/>
        </w:tabs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CA"/>
        </w:rPr>
      </w:pPr>
      <w:bookmarkStart w:id="0" w:name="_GoBack"/>
      <w:r w:rsidRPr="00BA632F">
        <w:rPr>
          <w:rFonts w:ascii="Times" w:hAnsi="Times" w:cs="Times New Roman"/>
          <w:b/>
          <w:bCs/>
          <w:sz w:val="28"/>
          <w:szCs w:val="28"/>
          <w:lang w:val="en-CA"/>
        </w:rPr>
        <w:t>Sample Rubric for self-assessing participation</w:t>
      </w:r>
      <w:r>
        <w:rPr>
          <w:rFonts w:ascii="Times" w:hAnsi="Times" w:cs="Times New Roman"/>
          <w:b/>
          <w:bCs/>
          <w:sz w:val="28"/>
          <w:szCs w:val="28"/>
          <w:lang w:val="en-CA"/>
        </w:rPr>
        <w:tab/>
      </w:r>
    </w:p>
    <w:tbl>
      <w:tblPr>
        <w:tblW w:w="0" w:type="auto"/>
        <w:tblCellSpacing w:w="15" w:type="dxa"/>
        <w:tblBorders>
          <w:top w:val="single" w:sz="6" w:space="0" w:color="5F9EA0"/>
          <w:left w:val="single" w:sz="6" w:space="0" w:color="5F9EA0"/>
          <w:bottom w:val="single" w:sz="6" w:space="0" w:color="5F9EA0"/>
          <w:right w:val="single" w:sz="6" w:space="0" w:color="5F9EA0"/>
        </w:tblBorders>
        <w:shd w:val="clear" w:color="auto" w:fill="F0F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1746"/>
        <w:gridCol w:w="1746"/>
        <w:gridCol w:w="1746"/>
        <w:gridCol w:w="1761"/>
      </w:tblGrid>
      <w:tr w:rsidR="00BA632F" w:rsidRPr="00BA632F" w:rsidTr="00BA632F">
        <w:trPr>
          <w:tblHeader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bookmarkEnd w:id="0"/>
          <w:p w:rsidR="00BA632F" w:rsidRPr="00BA632F" w:rsidRDefault="00BA632F" w:rsidP="00BA632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  <w:t>Criterion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  <w:t>2-3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  <w:t>3-4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  <w:t>5</w:t>
            </w:r>
          </w:p>
        </w:tc>
      </w:tr>
      <w:tr w:rsidR="00BA632F" w:rsidRPr="00BA632F" w:rsidTr="00BA63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  <w:t>Promptness &amp; Initiative</w:t>
            </w:r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  <w:r w:rsidRPr="00BA632F">
              <w:rPr>
                <w:rFonts w:ascii="Times" w:eastAsia="Times New Roman" w:hAnsi="Times" w:cs="Times New Roman"/>
                <w:i/>
                <w:iCs/>
                <w:sz w:val="20"/>
                <w:szCs w:val="20"/>
                <w:lang w:val="en-CA"/>
              </w:rPr>
              <w:t>Contributions are timely, and consistent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1 posting, at the beginning or end of the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1-2 postings checking in at beginning or end of the week. Responses come several days after discussion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3+ postings Responds to others' within 24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3+ postings at different points throughout the week (daily, every other day). Consistently responds to others in 24 hours or less</w:t>
            </w:r>
          </w:p>
        </w:tc>
      </w:tr>
      <w:tr w:rsidR="00BA632F" w:rsidRPr="00BA632F" w:rsidTr="00BA63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  <w:t>Relevance</w:t>
            </w:r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  <w:r w:rsidRPr="00BA632F">
              <w:rPr>
                <w:rFonts w:ascii="Times" w:eastAsia="Times New Roman" w:hAnsi="Times" w:cs="Times New Roman"/>
                <w:i/>
                <w:iCs/>
                <w:sz w:val="20"/>
                <w:szCs w:val="20"/>
                <w:lang w:val="en-CA"/>
              </w:rPr>
              <w:t>Contributions respond to the topic(s) at hand and demonstrate understanding from the unit's readings &amp; resources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Posts don't relate to discussion content or course resources – remarks are short and/or off-topic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proofErr w:type="gramStart"/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Post are</w:t>
            </w:r>
            <w:proofErr w:type="gramEnd"/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mostly off topic, short, and don't tend to offer new insight. Most posts are unrelated to resources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Posts are generally on topic, and prompt further discussion. It's clear that the readings were understood and incorporated into responses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Consistently posts on-topic messages, demonstrates understanding of readings and takes discussion to a deeper level by asking questions or drawing conclusions. Often cites additional (related) references</w:t>
            </w:r>
          </w:p>
        </w:tc>
      </w:tr>
      <w:tr w:rsidR="00BA632F" w:rsidRPr="00BA632F" w:rsidTr="00BA63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  <w:t>Learning Community</w:t>
            </w:r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  <w:r w:rsidRPr="00BA632F">
              <w:rPr>
                <w:rFonts w:ascii="Times" w:eastAsia="Times New Roman" w:hAnsi="Times" w:cs="Times New Roman"/>
                <w:i/>
                <w:iCs/>
                <w:sz w:val="20"/>
                <w:szCs w:val="20"/>
                <w:lang w:val="en-CA"/>
              </w:rPr>
              <w:t>Contributions make a positive impact on the Learning Community, and others' learning.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Posts rarely acknowledge or refer to others' contributions. (</w:t>
            </w:r>
            <w:proofErr w:type="gramStart"/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posts</w:t>
            </w:r>
            <w:proofErr w:type="gramEnd"/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in a vacuum, does not make effort to participate in learning community as it develops)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Some attempt to acknowledge and respond to others' contributions, though may take the form of "I agree with (person)" and don't go much further.</w:t>
            </w:r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br/>
              <w:t>Occasionally makes meaningful reflection on group's efforts; marginal effort to become involved with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Posts usually acknowledge others' contributions and some attempt </w:t>
            </w:r>
            <w:proofErr w:type="gramStart"/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is</w:t>
            </w:r>
            <w:proofErr w:type="gramEnd"/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made to advance the discussion.</w:t>
            </w:r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br/>
              <w:t>Frequently directs discussion and to present relevant viewpoints for consideration by group; interacts freely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BA632F" w:rsidRPr="00BA632F" w:rsidRDefault="00BA632F" w:rsidP="00BA632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Postings contribute substantially and frequently to others' learning by weaving together ideas and extending them. Asks good questions. </w:t>
            </w:r>
            <w:r w:rsidRPr="00BA632F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br/>
              <w:t>Aware of needs of community; frequently attempts to motivate the group discussion; presents creative approaches to topic</w:t>
            </w:r>
          </w:p>
        </w:tc>
      </w:tr>
    </w:tbl>
    <w:p w:rsidR="00E1528F" w:rsidRDefault="00E1528F"/>
    <w:sectPr w:rsidR="00E1528F" w:rsidSect="00A3160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2F"/>
    <w:rsid w:val="00A31600"/>
    <w:rsid w:val="00BA632F"/>
    <w:rsid w:val="00E15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E5C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32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BA632F"/>
    <w:rPr>
      <w:b/>
      <w:bCs/>
    </w:rPr>
  </w:style>
  <w:style w:type="character" w:styleId="Emphasis">
    <w:name w:val="Emphasis"/>
    <w:basedOn w:val="DefaultParagraphFont"/>
    <w:uiPriority w:val="20"/>
    <w:qFormat/>
    <w:rsid w:val="00BA632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32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BA632F"/>
    <w:rPr>
      <w:b/>
      <w:bCs/>
    </w:rPr>
  </w:style>
  <w:style w:type="character" w:styleId="Emphasis">
    <w:name w:val="Emphasis"/>
    <w:basedOn w:val="DefaultParagraphFont"/>
    <w:uiPriority w:val="20"/>
    <w:qFormat/>
    <w:rsid w:val="00BA6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Macintosh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 Gregson</dc:creator>
  <cp:keywords/>
  <dc:description/>
  <cp:lastModifiedBy>Grant  Gregson</cp:lastModifiedBy>
  <cp:revision>1</cp:revision>
  <dcterms:created xsi:type="dcterms:W3CDTF">2014-11-02T00:19:00Z</dcterms:created>
  <dcterms:modified xsi:type="dcterms:W3CDTF">2014-11-02T00:20:00Z</dcterms:modified>
</cp:coreProperties>
</file>