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3835F" w14:textId="0A5B5E0E" w:rsidR="006F76BA" w:rsidRDefault="006F76BA" w:rsidP="006F76BA">
      <w:pPr>
        <w:jc w:val="center"/>
        <w:rPr>
          <w:b/>
          <w:u w:val="single"/>
        </w:rPr>
      </w:pPr>
      <w:r>
        <w:rPr>
          <w:b/>
          <w:u w:val="single"/>
        </w:rPr>
        <w:t xml:space="preserve">GOING </w:t>
      </w:r>
      <w:r>
        <w:rPr>
          <w:b/>
          <w:u w:val="single"/>
        </w:rPr>
        <w:t>DOWN THE RABBIT HOLE</w:t>
      </w:r>
      <w:r>
        <w:rPr>
          <w:b/>
          <w:u w:val="single"/>
        </w:rPr>
        <w:t>.docx</w:t>
      </w:r>
    </w:p>
    <w:p w14:paraId="76E1B401" w14:textId="77777777" w:rsidR="006F76BA" w:rsidRDefault="006F76BA" w:rsidP="006F76BA">
      <w:pPr>
        <w:jc w:val="center"/>
        <w:rPr>
          <w:rFonts w:ascii="Roboto" w:eastAsia="Roboto" w:hAnsi="Roboto" w:cs="Roboto"/>
          <w:b/>
          <w:color w:val="FF0000"/>
          <w:sz w:val="23"/>
          <w:szCs w:val="23"/>
        </w:rPr>
      </w:pPr>
    </w:p>
    <w:p w14:paraId="444ECAC5" w14:textId="1CF8264A" w:rsidR="004C622D" w:rsidRDefault="006F76BA" w:rsidP="006F76BA">
      <w:pPr>
        <w:jc w:val="center"/>
        <w:rPr>
          <w:rFonts w:ascii="Roboto" w:eastAsia="Roboto" w:hAnsi="Roboto" w:cs="Roboto"/>
          <w:b/>
          <w:color w:val="FF0000"/>
          <w:sz w:val="23"/>
          <w:szCs w:val="23"/>
          <w:highlight w:val="white"/>
        </w:rPr>
      </w:pPr>
      <w:r>
        <w:rPr>
          <w:rFonts w:ascii="Roboto" w:eastAsia="Roboto" w:hAnsi="Roboto" w:cs="Roboto"/>
          <w:b/>
          <w:noProof/>
          <w:color w:val="FF0000"/>
          <w:sz w:val="23"/>
          <w:szCs w:val="23"/>
        </w:rPr>
        <w:drawing>
          <wp:inline distT="0" distB="0" distL="0" distR="0" wp14:anchorId="08AF1DD5" wp14:editId="6E33F45C">
            <wp:extent cx="1678158" cy="1678158"/>
            <wp:effectExtent l="0" t="0" r="0" b="0"/>
            <wp:docPr id="1436789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89544" name="Picture 14367895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89" cy="1694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8A164" w14:textId="77777777" w:rsidR="00116FE7" w:rsidRDefault="00116FE7">
      <w:pPr>
        <w:rPr>
          <w:b/>
          <w:u w:val="single"/>
        </w:rPr>
      </w:pPr>
    </w:p>
    <w:p w14:paraId="687C7C11" w14:textId="77777777" w:rsidR="00116FE7" w:rsidRDefault="00116FE7">
      <w:pPr>
        <w:rPr>
          <w:b/>
        </w:rPr>
      </w:pPr>
    </w:p>
    <w:p w14:paraId="0AB08D71" w14:textId="77777777" w:rsidR="00116FE7" w:rsidRDefault="00000000">
      <w:r>
        <w:t xml:space="preserve">How to Use </w:t>
      </w:r>
      <w:proofErr w:type="spellStart"/>
      <w:r>
        <w:t>ChatGPT</w:t>
      </w:r>
      <w:proofErr w:type="spellEnd"/>
      <w:r>
        <w:t xml:space="preserve"> to Improve Your Writing – Wharton Prof. Ethan </w:t>
      </w:r>
      <w:proofErr w:type="spellStart"/>
      <w:r>
        <w:t>Mollick</w:t>
      </w:r>
      <w:proofErr w:type="spellEnd"/>
      <w:r>
        <w:t xml:space="preserve"> on Leveraging AI (2 minutes)</w:t>
      </w:r>
    </w:p>
    <w:p w14:paraId="322EE5CB" w14:textId="77777777" w:rsidR="00116FE7" w:rsidRDefault="00000000">
      <w:pPr>
        <w:rPr>
          <w:rFonts w:ascii="Roboto" w:eastAsia="Roboto" w:hAnsi="Roboto" w:cs="Roboto"/>
          <w:b/>
          <w:sz w:val="23"/>
          <w:szCs w:val="23"/>
          <w:highlight w:val="white"/>
        </w:rPr>
      </w:pPr>
      <w:hyperlink r:id="rId8">
        <w:r>
          <w:rPr>
            <w:color w:val="1155CC"/>
            <w:u w:val="single"/>
          </w:rPr>
          <w:t>https://youtu.be/fbRURgCVsgY</w:t>
        </w:r>
      </w:hyperlink>
    </w:p>
    <w:p w14:paraId="64389C28" w14:textId="77777777" w:rsidR="00CF6736" w:rsidRDefault="00CF6736">
      <w:pPr>
        <w:rPr>
          <w:rFonts w:ascii="Roboto" w:eastAsia="Roboto" w:hAnsi="Roboto" w:cs="Roboto"/>
          <w:sz w:val="23"/>
          <w:szCs w:val="23"/>
          <w:highlight w:val="white"/>
        </w:rPr>
      </w:pPr>
    </w:p>
    <w:p w14:paraId="45193FE4" w14:textId="77777777" w:rsidR="00116FE7" w:rsidRDefault="00000000">
      <w:pPr>
        <w:rPr>
          <w:rFonts w:ascii="Roboto" w:eastAsia="Roboto" w:hAnsi="Roboto" w:cs="Roboto"/>
          <w:sz w:val="23"/>
          <w:szCs w:val="23"/>
          <w:highlight w:val="white"/>
        </w:rPr>
      </w:pPr>
      <w:r>
        <w:rPr>
          <w:rFonts w:ascii="Roboto" w:eastAsia="Roboto" w:hAnsi="Roboto" w:cs="Roboto"/>
          <w:sz w:val="23"/>
          <w:szCs w:val="23"/>
          <w:highlight w:val="white"/>
        </w:rPr>
        <w:t xml:space="preserve">Let </w:t>
      </w:r>
      <w:proofErr w:type="spellStart"/>
      <w:r>
        <w:rPr>
          <w:rFonts w:ascii="Roboto" w:eastAsia="Roboto" w:hAnsi="Roboto" w:cs="Roboto"/>
          <w:sz w:val="23"/>
          <w:szCs w:val="23"/>
          <w:highlight w:val="white"/>
        </w:rPr>
        <w:t>ChatGPT</w:t>
      </w:r>
      <w:proofErr w:type="spellEnd"/>
      <w:r>
        <w:rPr>
          <w:rFonts w:ascii="Roboto" w:eastAsia="Roboto" w:hAnsi="Roboto" w:cs="Roboto"/>
          <w:sz w:val="23"/>
          <w:szCs w:val="23"/>
          <w:highlight w:val="white"/>
        </w:rPr>
        <w:t xml:space="preserve"> Be Your Teaching Assistant</w:t>
      </w:r>
    </w:p>
    <w:p w14:paraId="74B4E903" w14:textId="77777777" w:rsidR="00116FE7" w:rsidRDefault="00000000">
      <w:pPr>
        <w:rPr>
          <w:rFonts w:ascii="Roboto" w:eastAsia="Roboto" w:hAnsi="Roboto" w:cs="Roboto"/>
          <w:sz w:val="23"/>
          <w:szCs w:val="23"/>
          <w:highlight w:val="white"/>
        </w:rPr>
      </w:pPr>
      <w:hyperlink r:id="rId9">
        <w:r>
          <w:rPr>
            <w:rFonts w:ascii="Roboto" w:eastAsia="Roboto" w:hAnsi="Roboto" w:cs="Roboto"/>
            <w:color w:val="1155CC"/>
            <w:sz w:val="23"/>
            <w:szCs w:val="23"/>
            <w:highlight w:val="white"/>
            <w:u w:val="single"/>
          </w:rPr>
          <w:t>https://hbsp.harvard.edu/inspiring-minds/let-ChatGPT-be-your-teaching-assistant</w:t>
        </w:r>
      </w:hyperlink>
    </w:p>
    <w:p w14:paraId="5B5C1A77" w14:textId="77777777" w:rsidR="00116FE7" w:rsidRDefault="00116FE7"/>
    <w:p w14:paraId="7770232A" w14:textId="77777777" w:rsidR="00116FE7" w:rsidRDefault="00000000">
      <w:pPr>
        <w:rPr>
          <w:rFonts w:ascii="Roboto" w:eastAsia="Roboto" w:hAnsi="Roboto" w:cs="Roboto"/>
          <w:b/>
          <w:sz w:val="23"/>
          <w:szCs w:val="23"/>
          <w:highlight w:val="white"/>
        </w:rPr>
      </w:pPr>
      <w:r>
        <w:t xml:space="preserve">What Is </w:t>
      </w:r>
      <w:proofErr w:type="spellStart"/>
      <w:r>
        <w:t>ChatGPT</w:t>
      </w:r>
      <w:proofErr w:type="spellEnd"/>
      <w:r>
        <w:t xml:space="preserve"> Doing … and Why Does It Work?—Stephen Wolfram Writings </w:t>
      </w:r>
      <w:hyperlink r:id="rId10">
        <w:r>
          <w:rPr>
            <w:color w:val="1155CC"/>
            <w:u w:val="single"/>
          </w:rPr>
          <w:t>https://writings.stephenwolfram.com/2023/02/what-is-ChatGPT-doing-and-why-does-it-work/</w:t>
        </w:r>
      </w:hyperlink>
    </w:p>
    <w:p w14:paraId="2401FD98" w14:textId="77777777" w:rsidR="00116FE7" w:rsidRDefault="00116FE7">
      <w:pPr>
        <w:rPr>
          <w:rFonts w:ascii="Roboto" w:eastAsia="Roboto" w:hAnsi="Roboto" w:cs="Roboto"/>
          <w:b/>
          <w:sz w:val="23"/>
          <w:szCs w:val="23"/>
          <w:highlight w:val="white"/>
        </w:rPr>
      </w:pPr>
    </w:p>
    <w:p w14:paraId="157AE032" w14:textId="77777777" w:rsidR="006F76BA" w:rsidRDefault="006F76BA" w:rsidP="006F76BA">
      <w:r>
        <w:t>On-boarding your AI Intern</w:t>
      </w:r>
    </w:p>
    <w:p w14:paraId="25F7891A" w14:textId="77777777" w:rsidR="006F76BA" w:rsidRDefault="006F76BA" w:rsidP="006F76BA">
      <w:hyperlink r:id="rId11">
        <w:r>
          <w:rPr>
            <w:color w:val="1155CC"/>
            <w:u w:val="single"/>
          </w:rPr>
          <w:t>https://www.oneusefulthing.org/p/on-boarding-your-ai-intern</w:t>
        </w:r>
      </w:hyperlink>
    </w:p>
    <w:p w14:paraId="245360FF" w14:textId="77777777" w:rsidR="006F76BA" w:rsidRDefault="006F76BA" w:rsidP="006F76BA"/>
    <w:p w14:paraId="2DBCD31B" w14:textId="77777777" w:rsidR="006F76BA" w:rsidRDefault="006F76BA" w:rsidP="006F76BA">
      <w:r>
        <w:t>Why All Our Classes Suddenly Became AI Classes</w:t>
      </w:r>
    </w:p>
    <w:p w14:paraId="3FFB7CB0" w14:textId="77777777" w:rsidR="006F76BA" w:rsidRDefault="006F76BA" w:rsidP="006F76BA">
      <w:hyperlink r:id="rId12">
        <w:r>
          <w:rPr>
            <w:color w:val="1155CC"/>
            <w:u w:val="single"/>
          </w:rPr>
          <w:t>https://hbsp.harvard.edu/inspiring-minds/why-all-our-classes-suddenly-became-ai-classes</w:t>
        </w:r>
      </w:hyperlink>
    </w:p>
    <w:p w14:paraId="2DEB4986" w14:textId="77777777" w:rsidR="006F76BA" w:rsidRDefault="006F76BA" w:rsidP="006F76BA"/>
    <w:p w14:paraId="36706E80" w14:textId="77777777" w:rsidR="006F76BA" w:rsidRDefault="006F76BA" w:rsidP="006F76BA">
      <w:r>
        <w:t xml:space="preserve">Assigning AI: Seven Ways of Using AI in Class </w:t>
      </w:r>
      <w:hyperlink r:id="rId13">
        <w:r>
          <w:rPr>
            <w:color w:val="1155CC"/>
            <w:u w:val="single"/>
          </w:rPr>
          <w:t>https://www.oneusefulthing.org/p/assigning-ai-seven-ways-of-using</w:t>
        </w:r>
      </w:hyperlink>
    </w:p>
    <w:p w14:paraId="124BEFA8" w14:textId="77777777" w:rsidR="006F76BA" w:rsidRDefault="006F76BA" w:rsidP="006F76BA">
      <w:pPr>
        <w:rPr>
          <w:color w:val="FF0000"/>
        </w:rPr>
      </w:pPr>
    </w:p>
    <w:p w14:paraId="0635BAA1" w14:textId="77777777" w:rsidR="006F76BA" w:rsidRDefault="006F76BA" w:rsidP="006F76BA">
      <w:pPr>
        <w:rPr>
          <w:color w:val="FF0000"/>
        </w:rPr>
      </w:pPr>
    </w:p>
    <w:p w14:paraId="5645679D" w14:textId="77777777" w:rsidR="006F76BA" w:rsidRDefault="006F76BA" w:rsidP="006F76BA">
      <w:pPr>
        <w:rPr>
          <w:color w:val="FF0000"/>
        </w:rPr>
      </w:pPr>
    </w:p>
    <w:p w14:paraId="3FA4C38F" w14:textId="77777777" w:rsidR="006F76BA" w:rsidRDefault="006F76BA" w:rsidP="006F76BA">
      <w:pPr>
        <w:rPr>
          <w:color w:val="FF0000"/>
        </w:rPr>
      </w:pPr>
    </w:p>
    <w:p w14:paraId="2EEF1067" w14:textId="77777777" w:rsidR="006F76BA" w:rsidRDefault="006F76BA" w:rsidP="006F76BA"/>
    <w:p w14:paraId="245515E3" w14:textId="77777777" w:rsidR="006F76BA" w:rsidRDefault="006F76BA" w:rsidP="006F76BA"/>
    <w:p w14:paraId="6F357077" w14:textId="77777777" w:rsidR="006F76BA" w:rsidRDefault="006F76BA" w:rsidP="006F76BA">
      <w:pPr>
        <w:rPr>
          <w:b/>
          <w:u w:val="single"/>
        </w:rPr>
      </w:pPr>
    </w:p>
    <w:p w14:paraId="7B6A62F1" w14:textId="77777777" w:rsidR="00116FE7" w:rsidRDefault="00116FE7">
      <w:pPr>
        <w:spacing w:after="240"/>
        <w:rPr>
          <w:rFonts w:ascii="Roboto" w:eastAsia="Roboto" w:hAnsi="Roboto" w:cs="Roboto"/>
          <w:sz w:val="23"/>
          <w:szCs w:val="23"/>
          <w:highlight w:val="white"/>
        </w:rPr>
      </w:pPr>
    </w:p>
    <w:sectPr w:rsidR="00116FE7"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9A939" w14:textId="77777777" w:rsidR="006B49B9" w:rsidRDefault="006B49B9">
      <w:pPr>
        <w:spacing w:line="240" w:lineRule="auto"/>
      </w:pPr>
      <w:r>
        <w:separator/>
      </w:r>
    </w:p>
  </w:endnote>
  <w:endnote w:type="continuationSeparator" w:id="0">
    <w:p w14:paraId="53707FA0" w14:textId="77777777" w:rsidR="006B49B9" w:rsidRDefault="006B49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9EF17" w14:textId="02F9D44B" w:rsidR="00116FE7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CF6736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7AFB" w14:textId="77777777" w:rsidR="00116FE7" w:rsidRDefault="00116F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337B4" w14:textId="77777777" w:rsidR="006B49B9" w:rsidRDefault="006B49B9">
      <w:pPr>
        <w:spacing w:line="240" w:lineRule="auto"/>
      </w:pPr>
      <w:r>
        <w:separator/>
      </w:r>
    </w:p>
  </w:footnote>
  <w:footnote w:type="continuationSeparator" w:id="0">
    <w:p w14:paraId="6BB9DD4F" w14:textId="77777777" w:rsidR="006B49B9" w:rsidRDefault="006B49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67C88"/>
    <w:multiLevelType w:val="multilevel"/>
    <w:tmpl w:val="8846908A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495057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75755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E7"/>
    <w:rsid w:val="00032399"/>
    <w:rsid w:val="00116FE7"/>
    <w:rsid w:val="00412BE5"/>
    <w:rsid w:val="00427CCE"/>
    <w:rsid w:val="004C622D"/>
    <w:rsid w:val="006B49B9"/>
    <w:rsid w:val="006F76BA"/>
    <w:rsid w:val="00C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13F70E"/>
  <w15:docId w15:val="{2B3174D5-6888-FE47-B9C0-EE8E1BF3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4C62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bRURgCVsgY" TargetMode="External"/><Relationship Id="rId13" Type="http://schemas.openxmlformats.org/officeDocument/2006/relationships/hyperlink" Target="https://www.oneusefulthing.org/p/assigning-ai-seven-ways-of-us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hbsp.harvard.edu/inspiring-minds/why-all-our-classes-suddenly-became-ai-class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neusefulthing.org/p/on-boarding-your-ai-inter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ritings.stephenwolfram.com/2023/02/what-is-chatgpt-doing-and-why-does-it-wor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bsp.harvard.edu/inspiring-minds/let-chatgpt-be-your-teaching-assistan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ERNESTO SALADEN VARGAS</cp:lastModifiedBy>
  <cp:revision>2</cp:revision>
  <dcterms:created xsi:type="dcterms:W3CDTF">2023-09-22T01:30:00Z</dcterms:created>
  <dcterms:modified xsi:type="dcterms:W3CDTF">2023-09-22T01:30:00Z</dcterms:modified>
</cp:coreProperties>
</file>