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20" w:type="dxa"/>
        <w:tblLook w:val="04A0" w:firstRow="1" w:lastRow="0" w:firstColumn="1" w:lastColumn="0" w:noHBand="0" w:noVBand="1"/>
      </w:tblPr>
      <w:tblGrid>
        <w:gridCol w:w="5780"/>
        <w:gridCol w:w="688"/>
        <w:gridCol w:w="688"/>
        <w:gridCol w:w="688"/>
        <w:gridCol w:w="688"/>
        <w:gridCol w:w="688"/>
      </w:tblGrid>
      <w:tr w:rsidR="00C86E01" w:rsidRPr="0032097E" w14:paraId="07C2A1D5" w14:textId="77777777" w:rsidTr="00C86E01">
        <w:trPr>
          <w:cantSplit/>
          <w:trHeight w:val="1833"/>
        </w:trPr>
        <w:tc>
          <w:tcPr>
            <w:tcW w:w="5780" w:type="dxa"/>
            <w:shd w:val="clear" w:color="auto" w:fill="D9D9D9" w:themeFill="background1" w:themeFillShade="D9"/>
            <w:vAlign w:val="center"/>
          </w:tcPr>
          <w:p w14:paraId="4D6B48D0" w14:textId="77777777" w:rsidR="00C86E01" w:rsidRPr="0032097E" w:rsidRDefault="00C86E01" w:rsidP="00D87FFB">
            <w:pPr>
              <w:jc w:val="center"/>
              <w:rPr>
                <w:rFonts w:ascii="HelveticaNeue" w:hAnsi="HelveticaNeue" w:cs="Open Sans"/>
                <w:sz w:val="24"/>
                <w:szCs w:val="24"/>
              </w:rPr>
            </w:pPr>
            <w:r w:rsidRPr="0032097E">
              <w:rPr>
                <w:rFonts w:ascii="HelveticaNeue" w:hAnsi="HelveticaNeue" w:cs="Open Sans"/>
                <w:sz w:val="28"/>
                <w:szCs w:val="24"/>
              </w:rPr>
              <w:t xml:space="preserve">Thinking of your class, what ways do you provide content? </w:t>
            </w:r>
          </w:p>
        </w:tc>
        <w:tc>
          <w:tcPr>
            <w:tcW w:w="688" w:type="dxa"/>
            <w:shd w:val="clear" w:color="auto" w:fill="D9D9D9" w:themeFill="background1" w:themeFillShade="D9"/>
            <w:textDirection w:val="btLr"/>
          </w:tcPr>
          <w:p w14:paraId="27D52037" w14:textId="77777777" w:rsidR="00C86E01" w:rsidRPr="0032097E" w:rsidRDefault="00C86E01" w:rsidP="00D87FF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Always</w:t>
            </w:r>
          </w:p>
        </w:tc>
        <w:tc>
          <w:tcPr>
            <w:tcW w:w="688" w:type="dxa"/>
            <w:shd w:val="clear" w:color="auto" w:fill="D9D9D9" w:themeFill="background1" w:themeFillShade="D9"/>
            <w:textDirection w:val="btLr"/>
          </w:tcPr>
          <w:p w14:paraId="3641B0DA" w14:textId="77777777" w:rsidR="00C86E01" w:rsidRPr="0032097E" w:rsidRDefault="00C86E01" w:rsidP="00D87FF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Frequently</w:t>
            </w:r>
          </w:p>
        </w:tc>
        <w:tc>
          <w:tcPr>
            <w:tcW w:w="688" w:type="dxa"/>
            <w:shd w:val="clear" w:color="auto" w:fill="D9D9D9" w:themeFill="background1" w:themeFillShade="D9"/>
            <w:textDirection w:val="btLr"/>
          </w:tcPr>
          <w:p w14:paraId="112A70FE" w14:textId="77777777" w:rsidR="00C86E01" w:rsidRPr="0032097E" w:rsidRDefault="00C86E01" w:rsidP="00D87FF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Sometimes</w:t>
            </w:r>
          </w:p>
        </w:tc>
        <w:tc>
          <w:tcPr>
            <w:tcW w:w="688" w:type="dxa"/>
            <w:shd w:val="clear" w:color="auto" w:fill="D9D9D9" w:themeFill="background1" w:themeFillShade="D9"/>
            <w:textDirection w:val="btLr"/>
          </w:tcPr>
          <w:p w14:paraId="243D72ED" w14:textId="77777777" w:rsidR="00C86E01" w:rsidRPr="0032097E" w:rsidRDefault="00C86E01" w:rsidP="00D87FF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 xml:space="preserve">Occasionally </w:t>
            </w:r>
          </w:p>
        </w:tc>
        <w:tc>
          <w:tcPr>
            <w:tcW w:w="688" w:type="dxa"/>
            <w:shd w:val="clear" w:color="auto" w:fill="D9D9D9" w:themeFill="background1" w:themeFillShade="D9"/>
            <w:textDirection w:val="btLr"/>
          </w:tcPr>
          <w:p w14:paraId="646EBFD8" w14:textId="77777777" w:rsidR="00C86E01" w:rsidRPr="0032097E" w:rsidRDefault="00C86E01" w:rsidP="00D87FFB">
            <w:pPr>
              <w:ind w:left="113" w:right="113"/>
              <w:rPr>
                <w:rFonts w:ascii="HelveticaNeue" w:hAnsi="HelveticaNeue" w:cs="Open Sans"/>
              </w:rPr>
            </w:pPr>
            <w:r w:rsidRPr="0032097E">
              <w:rPr>
                <w:rFonts w:ascii="HelveticaNeue" w:hAnsi="HelveticaNeue" w:cs="Open Sans"/>
              </w:rPr>
              <w:t>Never</w:t>
            </w:r>
          </w:p>
        </w:tc>
      </w:tr>
      <w:tr w:rsidR="00C86E01" w:rsidRPr="0032097E" w14:paraId="5EFA2024" w14:textId="77777777" w:rsidTr="00C86E01">
        <w:trPr>
          <w:trHeight w:val="546"/>
        </w:trPr>
        <w:tc>
          <w:tcPr>
            <w:tcW w:w="5780" w:type="dxa"/>
          </w:tcPr>
          <w:p w14:paraId="50C70C1E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lectures delivered by instructor</w:t>
            </w:r>
          </w:p>
        </w:tc>
        <w:tc>
          <w:tcPr>
            <w:tcW w:w="688" w:type="dxa"/>
          </w:tcPr>
          <w:p w14:paraId="7F28CD63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B5C3DC8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7CBB145E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0095DE0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72631A70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1BF0B8DF" w14:textId="77777777" w:rsidTr="00C86E01">
        <w:trPr>
          <w:trHeight w:val="546"/>
        </w:trPr>
        <w:tc>
          <w:tcPr>
            <w:tcW w:w="5780" w:type="dxa"/>
          </w:tcPr>
          <w:p w14:paraId="3CAFDCD2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>
              <w:rPr>
                <w:rFonts w:ascii="HelveticaNeue" w:hAnsi="HelveticaNeue" w:cs="Open Sans"/>
                <w:sz w:val="28"/>
                <w:szCs w:val="28"/>
              </w:rPr>
              <w:t>lectures created and delivered by students</w:t>
            </w:r>
          </w:p>
        </w:tc>
        <w:tc>
          <w:tcPr>
            <w:tcW w:w="688" w:type="dxa"/>
          </w:tcPr>
          <w:p w14:paraId="41B732AA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2C1F7D73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4F1C6883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0FE24B3A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776C972E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4A3C62FC" w14:textId="77777777" w:rsidTr="00C86E01">
        <w:trPr>
          <w:trHeight w:val="546"/>
        </w:trPr>
        <w:tc>
          <w:tcPr>
            <w:tcW w:w="5780" w:type="dxa"/>
          </w:tcPr>
          <w:p w14:paraId="7CF111E8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PowerPoint Slides delivered in class</w:t>
            </w:r>
          </w:p>
        </w:tc>
        <w:tc>
          <w:tcPr>
            <w:tcW w:w="688" w:type="dxa"/>
          </w:tcPr>
          <w:p w14:paraId="4748FBC0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5EEC200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43955E41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44DBECD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459D9A7C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150116E0" w14:textId="77777777" w:rsidTr="00C86E01">
        <w:trPr>
          <w:trHeight w:val="546"/>
        </w:trPr>
        <w:tc>
          <w:tcPr>
            <w:tcW w:w="5780" w:type="dxa"/>
          </w:tcPr>
          <w:p w14:paraId="09AE3285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textbook or article readings in print </w:t>
            </w:r>
          </w:p>
        </w:tc>
        <w:tc>
          <w:tcPr>
            <w:tcW w:w="688" w:type="dxa"/>
          </w:tcPr>
          <w:p w14:paraId="7AD4CB0A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07E3DB6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16124B5B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6E1AC89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2AA4F2BD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2046E686" w14:textId="77777777" w:rsidTr="00C86E01">
        <w:trPr>
          <w:trHeight w:val="546"/>
        </w:trPr>
        <w:tc>
          <w:tcPr>
            <w:tcW w:w="5780" w:type="dxa"/>
          </w:tcPr>
          <w:p w14:paraId="65D75D86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textbook or article readings online or digital</w:t>
            </w:r>
          </w:p>
        </w:tc>
        <w:tc>
          <w:tcPr>
            <w:tcW w:w="688" w:type="dxa"/>
          </w:tcPr>
          <w:p w14:paraId="122BC8D5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4C43D1D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6769620A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0E31809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31DFB85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4A6FE239" w14:textId="77777777" w:rsidTr="00C86E01">
        <w:trPr>
          <w:trHeight w:val="546"/>
        </w:trPr>
        <w:tc>
          <w:tcPr>
            <w:tcW w:w="5780" w:type="dxa"/>
          </w:tcPr>
          <w:p w14:paraId="5B0667E9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links, notes and other related material online LMS </w:t>
            </w:r>
            <w:r w:rsidRPr="0032097E">
              <w:rPr>
                <w:rFonts w:ascii="HelveticaNeue" w:hAnsi="HelveticaNeue" w:cs="Open Sans"/>
                <w:sz w:val="18"/>
                <w:szCs w:val="28"/>
              </w:rPr>
              <w:t xml:space="preserve">(learning management system) </w:t>
            </w:r>
          </w:p>
        </w:tc>
        <w:tc>
          <w:tcPr>
            <w:tcW w:w="688" w:type="dxa"/>
          </w:tcPr>
          <w:p w14:paraId="1FCD4F8E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2271C25F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013A6A71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9121FCF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075B08DE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60FE59E0" w14:textId="77777777" w:rsidTr="00C86E01">
        <w:trPr>
          <w:trHeight w:val="546"/>
        </w:trPr>
        <w:tc>
          <w:tcPr>
            <w:tcW w:w="5780" w:type="dxa"/>
          </w:tcPr>
          <w:p w14:paraId="414679AD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notes or handouts distributed in class</w:t>
            </w:r>
          </w:p>
        </w:tc>
        <w:tc>
          <w:tcPr>
            <w:tcW w:w="688" w:type="dxa"/>
          </w:tcPr>
          <w:p w14:paraId="47B6BAF0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482E61E7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66EB728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0754402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DBEEFB2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2D3AB4C1" w14:textId="77777777" w:rsidTr="00C86E01">
        <w:trPr>
          <w:trHeight w:val="546"/>
        </w:trPr>
        <w:tc>
          <w:tcPr>
            <w:tcW w:w="5780" w:type="dxa"/>
          </w:tcPr>
          <w:p w14:paraId="18CADAE4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notes or handouts </w:t>
            </w:r>
            <w:r w:rsidRPr="0032097E">
              <w:rPr>
                <w:rFonts w:ascii="HelveticaNeue" w:hAnsi="HelveticaNeue" w:cs="Open Sans"/>
                <w:sz w:val="28"/>
                <w:szCs w:val="28"/>
              </w:rPr>
              <w:br/>
              <w:t xml:space="preserve">available prior to class </w:t>
            </w:r>
          </w:p>
        </w:tc>
        <w:tc>
          <w:tcPr>
            <w:tcW w:w="688" w:type="dxa"/>
          </w:tcPr>
          <w:p w14:paraId="393C219D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52E25422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4FC27CDC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733CDBF6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00CF569F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01491D28" w14:textId="77777777" w:rsidTr="00C86E01">
        <w:trPr>
          <w:trHeight w:val="577"/>
        </w:trPr>
        <w:tc>
          <w:tcPr>
            <w:tcW w:w="5780" w:type="dxa"/>
          </w:tcPr>
          <w:p w14:paraId="40352349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>
              <w:rPr>
                <w:rFonts w:ascii="HelveticaNeue" w:hAnsi="HelveticaNeue" w:cs="Open Sans"/>
                <w:sz w:val="28"/>
                <w:szCs w:val="28"/>
              </w:rPr>
              <w:t>crowd note taking</w:t>
            </w:r>
          </w:p>
        </w:tc>
        <w:tc>
          <w:tcPr>
            <w:tcW w:w="688" w:type="dxa"/>
          </w:tcPr>
          <w:p w14:paraId="51977E53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BD60D5F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1DCBB979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2B972722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60C50476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44ADCDC8" w14:textId="77777777" w:rsidTr="00C86E01">
        <w:trPr>
          <w:trHeight w:val="577"/>
        </w:trPr>
        <w:tc>
          <w:tcPr>
            <w:tcW w:w="5780" w:type="dxa"/>
          </w:tcPr>
          <w:p w14:paraId="6CF0256D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videos</w:t>
            </w:r>
          </w:p>
        </w:tc>
        <w:tc>
          <w:tcPr>
            <w:tcW w:w="688" w:type="dxa"/>
          </w:tcPr>
          <w:p w14:paraId="53D8B2A5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B4A4679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2B7E6454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2ADBB239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49510807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2964F223" w14:textId="77777777" w:rsidTr="00C86E01">
        <w:trPr>
          <w:trHeight w:val="577"/>
        </w:trPr>
        <w:tc>
          <w:tcPr>
            <w:tcW w:w="5780" w:type="dxa"/>
          </w:tcPr>
          <w:p w14:paraId="5ABC584F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videos with closed captioning and/or transcripts</w:t>
            </w:r>
          </w:p>
        </w:tc>
        <w:tc>
          <w:tcPr>
            <w:tcW w:w="688" w:type="dxa"/>
          </w:tcPr>
          <w:p w14:paraId="0694A2B3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0F3251E5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187C7FC2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7B3DE67A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10BFCE95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56E0450D" w14:textId="77777777" w:rsidTr="00C86E01">
        <w:trPr>
          <w:trHeight w:val="546"/>
        </w:trPr>
        <w:tc>
          <w:tcPr>
            <w:tcW w:w="5780" w:type="dxa"/>
          </w:tcPr>
          <w:p w14:paraId="20A9F18C" w14:textId="77777777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>audio/podcasts</w:t>
            </w:r>
          </w:p>
        </w:tc>
        <w:tc>
          <w:tcPr>
            <w:tcW w:w="688" w:type="dxa"/>
          </w:tcPr>
          <w:p w14:paraId="32A4509E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64B57F2F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21DD1A59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A488DDE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0C7746B5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  <w:tr w:rsidR="00C86E01" w:rsidRPr="0032097E" w14:paraId="0FA3031C" w14:textId="77777777" w:rsidTr="00C86E01">
        <w:trPr>
          <w:trHeight w:val="546"/>
        </w:trPr>
        <w:tc>
          <w:tcPr>
            <w:tcW w:w="5780" w:type="dxa"/>
          </w:tcPr>
          <w:p w14:paraId="47BA8D8D" w14:textId="77777777" w:rsidR="00C86E01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  <w:r w:rsidRPr="0032097E">
              <w:rPr>
                <w:rFonts w:ascii="HelveticaNeue" w:hAnsi="HelveticaNeue" w:cs="Open Sans"/>
                <w:sz w:val="28"/>
                <w:szCs w:val="28"/>
              </w:rPr>
              <w:t xml:space="preserve">other ways not listed </w:t>
            </w:r>
          </w:p>
          <w:p w14:paraId="4254A34D" w14:textId="77777777" w:rsidR="00C86E01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</w:p>
          <w:p w14:paraId="74C5DF82" w14:textId="5AD54212" w:rsidR="00C86E01" w:rsidRPr="0032097E" w:rsidRDefault="00C86E01" w:rsidP="00D87FFB">
            <w:pPr>
              <w:rPr>
                <w:rFonts w:ascii="HelveticaNeue" w:hAnsi="HelveticaNeue" w:cs="Open Sans"/>
                <w:sz w:val="28"/>
                <w:szCs w:val="28"/>
              </w:rPr>
            </w:pPr>
          </w:p>
        </w:tc>
        <w:tc>
          <w:tcPr>
            <w:tcW w:w="688" w:type="dxa"/>
          </w:tcPr>
          <w:p w14:paraId="661C6B9F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6B599417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669334AF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38590101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  <w:tc>
          <w:tcPr>
            <w:tcW w:w="688" w:type="dxa"/>
          </w:tcPr>
          <w:p w14:paraId="49885EA0" w14:textId="77777777" w:rsidR="00C86E01" w:rsidRPr="0032097E" w:rsidRDefault="00C86E01" w:rsidP="00D87FFB">
            <w:pPr>
              <w:rPr>
                <w:rFonts w:ascii="HelveticaNeue" w:hAnsi="HelveticaNeue" w:cs="Open Sans"/>
              </w:rPr>
            </w:pPr>
          </w:p>
        </w:tc>
      </w:tr>
    </w:tbl>
    <w:p w14:paraId="70291354" w14:textId="0EEC06DC" w:rsidR="002961DF" w:rsidRPr="0032097E" w:rsidRDefault="002961DF">
      <w:pPr>
        <w:rPr>
          <w:rFonts w:ascii="HelveticaNeue" w:hAnsi="HelveticaNeue" w:cs="Open Sans"/>
        </w:rPr>
      </w:pPr>
    </w:p>
    <w:sectPr w:rsidR="002961DF" w:rsidRPr="0032097E" w:rsidSect="007E66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DF00" w14:textId="77777777" w:rsidR="00FF50E8" w:rsidRDefault="00FF50E8" w:rsidP="00C86E01">
      <w:pPr>
        <w:spacing w:after="0" w:line="240" w:lineRule="auto"/>
      </w:pPr>
      <w:r>
        <w:separator/>
      </w:r>
    </w:p>
  </w:endnote>
  <w:endnote w:type="continuationSeparator" w:id="0">
    <w:p w14:paraId="50600FD0" w14:textId="77777777" w:rsidR="00FF50E8" w:rsidRDefault="00FF50E8" w:rsidP="00C8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3E8B" w14:textId="77777777" w:rsidR="007E6643" w:rsidRDefault="007E6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C7FF" w14:textId="77777777" w:rsidR="007E6643" w:rsidRDefault="007E6643" w:rsidP="007E6643">
    <w:pPr>
      <w:spacing w:after="40"/>
    </w:pPr>
    <w:r w:rsidRPr="00D61749">
      <w:rPr>
        <w:rFonts w:asciiTheme="majorHAnsi" w:hAnsiTheme="majorHAnsi" w:cstheme="majorHAns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3372722" wp14:editId="45E4FAB9">
          <wp:simplePos x="0" y="0"/>
          <wp:positionH relativeFrom="column">
            <wp:posOffset>4938134</wp:posOffset>
          </wp:positionH>
          <wp:positionV relativeFrom="paragraph">
            <wp:posOffset>140335</wp:posOffset>
          </wp:positionV>
          <wp:extent cx="750570" cy="139700"/>
          <wp:effectExtent l="0" t="0" r="0" b="0"/>
          <wp:wrapNone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3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749">
      <w:rPr>
        <w:rFonts w:asciiTheme="majorHAnsi" w:hAnsiTheme="majorHAnsi" w:cstheme="majorHAnsi"/>
        <w:i/>
        <w:iCs/>
        <w:sz w:val="18"/>
        <w:szCs w:val="18"/>
      </w:rPr>
      <w:t xml:space="preserve">Creative Commons copyright by </w:t>
    </w:r>
    <w:r>
      <w:rPr>
        <w:rFonts w:asciiTheme="majorHAnsi" w:hAnsiTheme="majorHAnsi" w:cstheme="majorHAnsi"/>
        <w:i/>
        <w:iCs/>
        <w:sz w:val="18"/>
        <w:szCs w:val="18"/>
      </w:rPr>
      <w:t>Carolee Clyne.</w:t>
    </w:r>
    <w:r w:rsidRPr="00D61749">
      <w:rPr>
        <w:rFonts w:asciiTheme="majorHAnsi" w:hAnsiTheme="majorHAnsi" w:cstheme="majorHAnsi"/>
        <w:i/>
        <w:iCs/>
        <w:sz w:val="18"/>
        <w:szCs w:val="18"/>
      </w:rPr>
      <w:t xml:space="preserve"> Use &amp; modification are allowed with attribution for original </w:t>
    </w:r>
    <w:r>
      <w:rPr>
        <w:rFonts w:asciiTheme="majorHAnsi" w:hAnsiTheme="majorHAnsi" w:cstheme="majorHAnsi"/>
        <w:i/>
        <w:iCs/>
        <w:sz w:val="18"/>
        <w:szCs w:val="18"/>
      </w:rPr>
      <w:t xml:space="preserve">Carolee Clyne </w:t>
    </w:r>
    <w:r w:rsidRPr="00D61749">
      <w:rPr>
        <w:rFonts w:asciiTheme="majorHAnsi" w:hAnsiTheme="majorHAnsi" w:cstheme="majorHAnsi"/>
        <w:i/>
        <w:iCs/>
        <w:sz w:val="18"/>
        <w:szCs w:val="18"/>
      </w:rPr>
      <w:t>and you agree to “share alike” with the same copyright rules. C</w:t>
    </w:r>
    <w:r w:rsidRPr="00D61749">
      <w:rPr>
        <w:rFonts w:asciiTheme="majorHAnsi" w:hAnsiTheme="majorHAnsi" w:cstheme="majorHAnsi"/>
        <w:i/>
        <w:iCs/>
        <w:noProof/>
        <w:sz w:val="18"/>
        <w:szCs w:val="18"/>
      </w:rPr>
      <w:t xml:space="preserve">lick on image at right to see copyright specifics.                  </w:t>
    </w:r>
  </w:p>
  <w:p w14:paraId="6B756F2E" w14:textId="77777777" w:rsidR="007E6643" w:rsidRDefault="007E6643" w:rsidP="007E6643">
    <w:pPr>
      <w:pStyle w:val="Footer"/>
      <w:rPr>
        <w:rFonts w:ascii="HelveticaNeue" w:hAnsi="HelveticaNeue"/>
      </w:rPr>
    </w:pPr>
  </w:p>
  <w:p w14:paraId="5B022B77" w14:textId="02D1AC57" w:rsidR="00C86E01" w:rsidRPr="00C86E01" w:rsidRDefault="00C86E01">
    <w:pPr>
      <w:pStyle w:val="Footer"/>
      <w:rPr>
        <w:rFonts w:ascii="HelveticaNeue" w:hAnsi="HelveticaNeue"/>
      </w:rPr>
    </w:pPr>
    <w:r>
      <w:rPr>
        <w:rFonts w:ascii="HelveticaNeue" w:hAnsi="HelveticaNeue"/>
      </w:rPr>
      <w:t>Representation</w:t>
    </w:r>
    <w:r>
      <w:rPr>
        <w:rFonts w:ascii="HelveticaNeue" w:hAnsi="HelveticaNeue"/>
      </w:rPr>
      <w:tab/>
    </w:r>
    <w:r>
      <w:rPr>
        <w:rFonts w:ascii="HelveticaNeue" w:hAnsi="HelveticaNeue"/>
      </w:rPr>
      <w:tab/>
    </w:r>
    <w:r w:rsidRPr="00C86E01">
      <w:rPr>
        <w:rFonts w:ascii="HelveticaNeue" w:hAnsi="HelveticaNeue"/>
      </w:rPr>
      <w:fldChar w:fldCharType="begin"/>
    </w:r>
    <w:r w:rsidRPr="00C86E01">
      <w:rPr>
        <w:rFonts w:ascii="HelveticaNeue" w:hAnsi="HelveticaNeue"/>
      </w:rPr>
      <w:instrText xml:space="preserve"> PAGE   \* MERGEFORMAT </w:instrText>
    </w:r>
    <w:r w:rsidRPr="00C86E01">
      <w:rPr>
        <w:rFonts w:ascii="HelveticaNeue" w:hAnsi="HelveticaNeue"/>
      </w:rPr>
      <w:fldChar w:fldCharType="separate"/>
    </w:r>
    <w:r w:rsidRPr="00C86E01">
      <w:rPr>
        <w:rFonts w:ascii="HelveticaNeue" w:hAnsi="HelveticaNeue"/>
        <w:noProof/>
      </w:rPr>
      <w:t>1</w:t>
    </w:r>
    <w:r w:rsidRPr="00C86E01">
      <w:rPr>
        <w:rFonts w:ascii="HelveticaNeue" w:hAnsi="HelveticaNeue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8F8C" w14:textId="77777777" w:rsidR="007E6643" w:rsidRDefault="007E6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AFDE" w14:textId="77777777" w:rsidR="00FF50E8" w:rsidRDefault="00FF50E8" w:rsidP="00C86E01">
      <w:pPr>
        <w:spacing w:after="0" w:line="240" w:lineRule="auto"/>
      </w:pPr>
      <w:r>
        <w:separator/>
      </w:r>
    </w:p>
  </w:footnote>
  <w:footnote w:type="continuationSeparator" w:id="0">
    <w:p w14:paraId="26EDEA95" w14:textId="77777777" w:rsidR="00FF50E8" w:rsidRDefault="00FF50E8" w:rsidP="00C8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CCF9" w14:textId="77777777" w:rsidR="007E6643" w:rsidRDefault="007E6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BC4E" w14:textId="52D8BF53" w:rsidR="00C86E01" w:rsidRPr="00C86E01" w:rsidRDefault="00C86E01">
    <w:pPr>
      <w:pStyle w:val="Header"/>
      <w:rPr>
        <w:rFonts w:ascii="HelveticaNeue" w:hAnsi="HelveticaNeue"/>
      </w:rPr>
    </w:pPr>
    <w:r w:rsidRPr="00C86E01">
      <w:rPr>
        <w:rFonts w:ascii="HelveticaNeue" w:hAnsi="HelveticaNeue"/>
      </w:rPr>
      <w:t>BCcampus</w:t>
    </w:r>
    <w:r w:rsidRPr="00C86E01">
      <w:rPr>
        <w:rFonts w:ascii="HelveticaNeue" w:hAnsi="HelveticaNeue"/>
      </w:rPr>
      <w:ptab w:relativeTo="margin" w:alignment="center" w:leader="none"/>
    </w:r>
    <w:r w:rsidRPr="00C86E01">
      <w:rPr>
        <w:rFonts w:ascii="HelveticaNeue" w:hAnsi="HelveticaNeue"/>
      </w:rPr>
      <w:ptab w:relativeTo="margin" w:alignment="right" w:leader="none"/>
    </w:r>
    <w:r w:rsidRPr="00C86E01">
      <w:rPr>
        <w:rFonts w:ascii="HelveticaNeue" w:hAnsi="HelveticaNeue"/>
      </w:rPr>
      <w:t>FLO Universal Design for Learning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AFBB" w14:textId="77777777" w:rsidR="007E6643" w:rsidRDefault="007E6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7"/>
    <w:rsid w:val="0003234B"/>
    <w:rsid w:val="0003259C"/>
    <w:rsid w:val="00104477"/>
    <w:rsid w:val="002829A2"/>
    <w:rsid w:val="002961DF"/>
    <w:rsid w:val="0032097E"/>
    <w:rsid w:val="003A0E99"/>
    <w:rsid w:val="00522539"/>
    <w:rsid w:val="005D16D6"/>
    <w:rsid w:val="006904F4"/>
    <w:rsid w:val="0072079F"/>
    <w:rsid w:val="00761022"/>
    <w:rsid w:val="007E6643"/>
    <w:rsid w:val="00A06A61"/>
    <w:rsid w:val="00B719BF"/>
    <w:rsid w:val="00C77D4E"/>
    <w:rsid w:val="00C86E01"/>
    <w:rsid w:val="00CB6165"/>
    <w:rsid w:val="00D81367"/>
    <w:rsid w:val="00DD0CD0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47E3"/>
  <w15:chartTrackingRefBased/>
  <w15:docId w15:val="{A8E467BA-7488-4B77-A2D1-DA7EF399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01"/>
  </w:style>
  <w:style w:type="paragraph" w:styleId="Footer">
    <w:name w:val="footer"/>
    <w:basedOn w:val="Normal"/>
    <w:link w:val="FooterChar"/>
    <w:uiPriority w:val="99"/>
    <w:unhideWhenUsed/>
    <w:rsid w:val="00C86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Clyne (clynec1)</dc:creator>
  <cp:keywords/>
  <dc:description/>
  <cp:lastModifiedBy>Carolee Clyne</cp:lastModifiedBy>
  <cp:revision>4</cp:revision>
  <dcterms:created xsi:type="dcterms:W3CDTF">2021-04-23T21:26:00Z</dcterms:created>
  <dcterms:modified xsi:type="dcterms:W3CDTF">2021-04-23T21:53:00Z</dcterms:modified>
</cp:coreProperties>
</file>